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193" w:rsidRPr="00210D03" w:rsidRDefault="00E15193" w:rsidP="002B2D4B">
      <w:pPr>
        <w:rPr>
          <w:rFonts w:ascii="Arial" w:hAnsi="Arial" w:cs="Arial"/>
          <w:b/>
          <w:color w:val="FF0000"/>
          <w:sz w:val="36"/>
          <w:szCs w:val="36"/>
        </w:rPr>
      </w:pPr>
      <w:bookmarkStart w:id="0" w:name="_GoBack"/>
      <w:bookmarkEnd w:id="0"/>
      <w:r w:rsidRPr="00210D03">
        <w:rPr>
          <w:rFonts w:ascii="Arial" w:hAnsi="Arial" w:cs="Arial"/>
          <w:b/>
          <w:color w:val="FF0000"/>
          <w:sz w:val="36"/>
          <w:szCs w:val="36"/>
        </w:rPr>
        <w:t xml:space="preserve">La solaire Attitude en Franche Comté </w:t>
      </w:r>
      <w:r w:rsidR="002B2D4B" w:rsidRPr="00210D03">
        <w:rPr>
          <w:rFonts w:ascii="Arial" w:hAnsi="Arial" w:cs="Arial"/>
          <w:b/>
          <w:color w:val="FF0000"/>
          <w:sz w:val="32"/>
          <w:szCs w:val="32"/>
        </w:rPr>
        <w:t xml:space="preserve">ASFODER </w:t>
      </w:r>
      <w:r w:rsidR="003A78F2" w:rsidRPr="00210D03">
        <w:rPr>
          <w:rFonts w:ascii="Arial" w:hAnsi="Arial" w:cs="Arial"/>
          <w:b/>
          <w:color w:val="FF0000"/>
          <w:sz w:val="36"/>
          <w:szCs w:val="36"/>
        </w:rPr>
        <w:t>2016</w:t>
      </w:r>
    </w:p>
    <w:p w:rsidR="00E15193" w:rsidRDefault="00E15193" w:rsidP="00E15193">
      <w:pPr>
        <w:rPr>
          <w:rFonts w:ascii="Arial" w:hAnsi="Arial" w:cs="Arial"/>
          <w:sz w:val="36"/>
          <w:szCs w:val="36"/>
        </w:rPr>
      </w:pPr>
    </w:p>
    <w:p w:rsidR="00E15193" w:rsidRPr="009324B5" w:rsidRDefault="003A78F2" w:rsidP="00E15193">
      <w:pPr>
        <w:ind w:firstLine="708"/>
        <w:rPr>
          <w:rFonts w:ascii="Arial" w:hAnsi="Arial" w:cs="Arial"/>
          <w:b/>
          <w:sz w:val="36"/>
          <w:szCs w:val="36"/>
        </w:rPr>
      </w:pPr>
      <w:r w:rsidRPr="009324B5">
        <w:rPr>
          <w:rFonts w:ascii="Arial" w:hAnsi="Arial" w:cs="Arial"/>
          <w:b/>
          <w:sz w:val="36"/>
          <w:szCs w:val="36"/>
        </w:rPr>
        <w:t xml:space="preserve">Le SOLEIL </w:t>
      </w:r>
      <w:r w:rsidR="006E4FB1" w:rsidRPr="009324B5">
        <w:rPr>
          <w:rFonts w:ascii="Arial" w:hAnsi="Arial" w:cs="Arial"/>
          <w:b/>
          <w:sz w:val="36"/>
          <w:szCs w:val="36"/>
        </w:rPr>
        <w:t xml:space="preserve">Mieux </w:t>
      </w:r>
      <w:r w:rsidR="00996375" w:rsidRPr="009324B5">
        <w:rPr>
          <w:rFonts w:ascii="Arial" w:hAnsi="Arial" w:cs="Arial"/>
          <w:b/>
          <w:sz w:val="36"/>
          <w:szCs w:val="36"/>
        </w:rPr>
        <w:t>connaî</w:t>
      </w:r>
      <w:r w:rsidR="00165FA9" w:rsidRPr="009324B5">
        <w:rPr>
          <w:rFonts w:ascii="Arial" w:hAnsi="Arial" w:cs="Arial"/>
          <w:b/>
          <w:sz w:val="36"/>
          <w:szCs w:val="36"/>
        </w:rPr>
        <w:t xml:space="preserve">tre ce ‘’faux’’ ami </w:t>
      </w:r>
    </w:p>
    <w:p w:rsidR="00E15193" w:rsidRPr="000A6F68" w:rsidRDefault="00E15193" w:rsidP="002B2D4B">
      <w:pPr>
        <w:rPr>
          <w:rFonts w:ascii="Arial" w:hAnsi="Arial" w:cs="Arial"/>
          <w:sz w:val="24"/>
          <w:szCs w:val="24"/>
        </w:rPr>
      </w:pPr>
    </w:p>
    <w:p w:rsidR="00353549" w:rsidRPr="00E15193" w:rsidRDefault="00E15193" w:rsidP="00353549">
      <w:pPr>
        <w:ind w:firstLine="708"/>
        <w:rPr>
          <w:rFonts w:ascii="Arial" w:hAnsi="Arial" w:cs="Arial"/>
          <w:sz w:val="24"/>
          <w:szCs w:val="24"/>
        </w:rPr>
      </w:pPr>
      <w:r w:rsidRPr="00E15193">
        <w:rPr>
          <w:rFonts w:ascii="Arial" w:hAnsi="Arial" w:cs="Arial"/>
          <w:sz w:val="24"/>
          <w:szCs w:val="24"/>
        </w:rPr>
        <w:t>Enseignants de</w:t>
      </w:r>
      <w:r w:rsidR="00353549" w:rsidRPr="00E15193">
        <w:rPr>
          <w:rFonts w:ascii="Arial" w:hAnsi="Arial" w:cs="Arial"/>
          <w:sz w:val="24"/>
          <w:szCs w:val="24"/>
        </w:rPr>
        <w:t xml:space="preserve"> SVT </w:t>
      </w:r>
      <w:r w:rsidR="00126BD0" w:rsidRPr="00E15193">
        <w:rPr>
          <w:rFonts w:ascii="Arial" w:hAnsi="Arial" w:cs="Arial"/>
          <w:sz w:val="24"/>
          <w:szCs w:val="24"/>
        </w:rPr>
        <w:t xml:space="preserve">– Rectorat de </w:t>
      </w:r>
      <w:r>
        <w:rPr>
          <w:rFonts w:ascii="Arial" w:hAnsi="Arial" w:cs="Arial"/>
          <w:sz w:val="24"/>
          <w:szCs w:val="24"/>
        </w:rPr>
        <w:t>Besançon</w:t>
      </w:r>
      <w:r w:rsidRPr="00E15193">
        <w:rPr>
          <w:rFonts w:ascii="Arial" w:hAnsi="Arial" w:cs="Arial"/>
          <w:sz w:val="24"/>
          <w:szCs w:val="24"/>
        </w:rPr>
        <w:t xml:space="preserve"> - </w:t>
      </w:r>
      <w:r w:rsidR="00353549" w:rsidRPr="00E15193">
        <w:rPr>
          <w:rFonts w:ascii="Arial" w:hAnsi="Arial" w:cs="Arial"/>
          <w:sz w:val="24"/>
          <w:szCs w:val="24"/>
        </w:rPr>
        <w:t xml:space="preserve"> ASFODER 2016</w:t>
      </w:r>
    </w:p>
    <w:p w:rsidR="00353549" w:rsidRDefault="00353549">
      <w:pPr>
        <w:rPr>
          <w:rFonts w:ascii="Arial" w:hAnsi="Arial" w:cs="Arial"/>
          <w:sz w:val="28"/>
          <w:szCs w:val="28"/>
        </w:rPr>
      </w:pPr>
    </w:p>
    <w:p w:rsidR="006E4FB1" w:rsidRDefault="003535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-</w:t>
      </w:r>
      <w:r w:rsidR="006E4FB1">
        <w:rPr>
          <w:rFonts w:ascii="Arial" w:hAnsi="Arial" w:cs="Arial"/>
          <w:sz w:val="28"/>
          <w:szCs w:val="28"/>
        </w:rPr>
        <w:t>&gt;</w:t>
      </w:r>
      <w:hyperlink w:anchor="paragraphe1" w:history="1">
        <w:r w:rsidR="009C3ED3">
          <w:rPr>
            <w:rStyle w:val="Lienhypertexte"/>
            <w:rFonts w:ascii="Arial" w:hAnsi="Arial" w:cs="Arial"/>
            <w:sz w:val="28"/>
            <w:szCs w:val="28"/>
          </w:rPr>
          <w:t>1) Les</w:t>
        </w:r>
        <w:r w:rsidR="006E4FB1" w:rsidRPr="00884D97">
          <w:rPr>
            <w:rStyle w:val="Lienhypertexte"/>
            <w:rFonts w:ascii="Arial" w:hAnsi="Arial" w:cs="Arial"/>
            <w:sz w:val="28"/>
            <w:szCs w:val="28"/>
          </w:rPr>
          <w:t xml:space="preserve"> U</w:t>
        </w:r>
        <w:r w:rsidR="00597A15" w:rsidRPr="00884D97">
          <w:rPr>
            <w:rStyle w:val="Lienhypertexte"/>
            <w:rFonts w:ascii="Arial" w:hAnsi="Arial" w:cs="Arial"/>
            <w:sz w:val="28"/>
            <w:szCs w:val="28"/>
          </w:rPr>
          <w:t>ltraviolets (U</w:t>
        </w:r>
        <w:r w:rsidR="006E4FB1" w:rsidRPr="00884D97">
          <w:rPr>
            <w:rStyle w:val="Lienhypertexte"/>
            <w:rFonts w:ascii="Arial" w:hAnsi="Arial" w:cs="Arial"/>
            <w:sz w:val="28"/>
            <w:szCs w:val="28"/>
          </w:rPr>
          <w:t>V</w:t>
        </w:r>
        <w:r w:rsidR="00597A15" w:rsidRPr="00884D97">
          <w:rPr>
            <w:rStyle w:val="Lienhypertexte"/>
            <w:rFonts w:ascii="Arial" w:hAnsi="Arial" w:cs="Arial"/>
            <w:sz w:val="28"/>
            <w:szCs w:val="28"/>
          </w:rPr>
          <w:t>)</w:t>
        </w:r>
        <w:r w:rsidR="006E4FB1" w:rsidRPr="00884D97">
          <w:rPr>
            <w:rStyle w:val="Lienhypertexte"/>
            <w:rFonts w:ascii="Arial" w:hAnsi="Arial" w:cs="Arial"/>
            <w:sz w:val="28"/>
            <w:szCs w:val="28"/>
          </w:rPr>
          <w:t>, les Infrarouges</w:t>
        </w:r>
        <w:r w:rsidR="00597A15" w:rsidRPr="00884D97">
          <w:rPr>
            <w:rStyle w:val="Lienhypertexte"/>
            <w:rFonts w:ascii="Arial" w:hAnsi="Arial" w:cs="Arial"/>
            <w:sz w:val="28"/>
            <w:szCs w:val="28"/>
          </w:rPr>
          <w:t xml:space="preserve"> (IR)</w:t>
        </w:r>
        <w:r w:rsidR="006E4FB1" w:rsidRPr="00884D97">
          <w:rPr>
            <w:rStyle w:val="Lienhypertexte"/>
            <w:rFonts w:ascii="Arial" w:hAnsi="Arial" w:cs="Arial"/>
            <w:sz w:val="28"/>
            <w:szCs w:val="28"/>
          </w:rPr>
          <w:t>, la lumière</w:t>
        </w:r>
      </w:hyperlink>
      <w:r w:rsidR="006E4FB1">
        <w:rPr>
          <w:rFonts w:ascii="Arial" w:hAnsi="Arial" w:cs="Arial"/>
          <w:sz w:val="28"/>
          <w:szCs w:val="28"/>
        </w:rPr>
        <w:t xml:space="preserve"> </w:t>
      </w:r>
    </w:p>
    <w:p w:rsidR="00353549" w:rsidRDefault="003535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-&gt;</w:t>
      </w:r>
      <w:hyperlink w:anchor="paragraphe2" w:history="1">
        <w:r w:rsidR="009C3ED3">
          <w:rPr>
            <w:rStyle w:val="Lienhypertexte"/>
            <w:rFonts w:ascii="Arial" w:hAnsi="Arial" w:cs="Arial"/>
            <w:sz w:val="28"/>
            <w:szCs w:val="28"/>
          </w:rPr>
          <w:t>2) L</w:t>
        </w:r>
        <w:r w:rsidR="00126BD0" w:rsidRPr="00884D97">
          <w:rPr>
            <w:rStyle w:val="Lienhypertexte"/>
            <w:rFonts w:ascii="Arial" w:hAnsi="Arial" w:cs="Arial"/>
            <w:sz w:val="28"/>
            <w:szCs w:val="28"/>
          </w:rPr>
          <w:t>e</w:t>
        </w:r>
        <w:r w:rsidR="00996375" w:rsidRPr="00884D97">
          <w:rPr>
            <w:rStyle w:val="Lienhypertexte"/>
            <w:rFonts w:ascii="Arial" w:hAnsi="Arial" w:cs="Arial"/>
            <w:sz w:val="28"/>
            <w:szCs w:val="28"/>
          </w:rPr>
          <w:t xml:space="preserve">urs </w:t>
        </w:r>
        <w:r w:rsidRPr="00884D97">
          <w:rPr>
            <w:rStyle w:val="Lienhypertexte"/>
            <w:rFonts w:ascii="Arial" w:hAnsi="Arial" w:cs="Arial"/>
            <w:sz w:val="28"/>
            <w:szCs w:val="28"/>
          </w:rPr>
          <w:t>effets bénéfiques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353549" w:rsidRDefault="003535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-&gt;</w:t>
      </w:r>
      <w:hyperlink w:anchor="paragraphe3" w:history="1">
        <w:r w:rsidR="009C3ED3">
          <w:rPr>
            <w:rStyle w:val="Lienhypertexte"/>
            <w:rFonts w:ascii="Arial" w:hAnsi="Arial" w:cs="Arial"/>
            <w:sz w:val="28"/>
            <w:szCs w:val="28"/>
          </w:rPr>
          <w:t>3) L</w:t>
        </w:r>
        <w:r w:rsidR="00996375" w:rsidRPr="00884D97">
          <w:rPr>
            <w:rStyle w:val="Lienhypertexte"/>
            <w:rFonts w:ascii="Arial" w:hAnsi="Arial" w:cs="Arial"/>
            <w:sz w:val="28"/>
            <w:szCs w:val="28"/>
          </w:rPr>
          <w:t>eurs</w:t>
        </w:r>
        <w:r w:rsidRPr="00884D97">
          <w:rPr>
            <w:rStyle w:val="Lienhypertexte"/>
            <w:rFonts w:ascii="Arial" w:hAnsi="Arial" w:cs="Arial"/>
            <w:sz w:val="28"/>
            <w:szCs w:val="28"/>
          </w:rPr>
          <w:t xml:space="preserve"> effets négatifs et dangereux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353549" w:rsidRDefault="003535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-&gt;</w:t>
      </w:r>
      <w:hyperlink w:anchor="paragraphe4" w:history="1">
        <w:r w:rsidR="009C3ED3">
          <w:rPr>
            <w:rStyle w:val="Lienhypertexte"/>
            <w:rFonts w:ascii="Arial" w:hAnsi="Arial" w:cs="Arial"/>
            <w:sz w:val="28"/>
            <w:szCs w:val="28"/>
          </w:rPr>
          <w:t>4) L</w:t>
        </w:r>
        <w:r w:rsidR="00126BD0" w:rsidRPr="00884D97">
          <w:rPr>
            <w:rStyle w:val="Lienhypertexte"/>
            <w:rFonts w:ascii="Arial" w:hAnsi="Arial" w:cs="Arial"/>
            <w:sz w:val="28"/>
            <w:szCs w:val="28"/>
          </w:rPr>
          <w:t>es</w:t>
        </w:r>
        <w:r w:rsidRPr="00884D97">
          <w:rPr>
            <w:rStyle w:val="Lienhypertexte"/>
            <w:rFonts w:ascii="Arial" w:hAnsi="Arial" w:cs="Arial"/>
            <w:sz w:val="28"/>
            <w:szCs w:val="28"/>
          </w:rPr>
          <w:t xml:space="preserve"> fausses croyances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353549" w:rsidRDefault="003535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-&gt;</w:t>
      </w:r>
      <w:hyperlink w:anchor="paragraphe5" w:history="1">
        <w:r w:rsidR="009C3ED3">
          <w:rPr>
            <w:rStyle w:val="Lienhypertexte"/>
            <w:rFonts w:ascii="Arial" w:hAnsi="Arial" w:cs="Arial"/>
            <w:sz w:val="28"/>
            <w:szCs w:val="28"/>
          </w:rPr>
          <w:t>5) A</w:t>
        </w:r>
        <w:r w:rsidR="00126BD0" w:rsidRPr="00884D97">
          <w:rPr>
            <w:rStyle w:val="Lienhypertexte"/>
            <w:rFonts w:ascii="Arial" w:hAnsi="Arial" w:cs="Arial"/>
            <w:sz w:val="28"/>
            <w:szCs w:val="28"/>
          </w:rPr>
          <w:t>spects</w:t>
        </w:r>
        <w:r w:rsidRPr="00884D97">
          <w:rPr>
            <w:rStyle w:val="Lienhypertexte"/>
            <w:rFonts w:ascii="Arial" w:hAnsi="Arial" w:cs="Arial"/>
            <w:sz w:val="28"/>
            <w:szCs w:val="28"/>
          </w:rPr>
          <w:t xml:space="preserve"> pratiques et comment se protéger en 201</w:t>
        </w:r>
        <w:r w:rsidR="00C05DE5" w:rsidRPr="00884D97">
          <w:rPr>
            <w:rStyle w:val="Lienhypertexte"/>
            <w:rFonts w:ascii="Arial" w:hAnsi="Arial" w:cs="Arial"/>
            <w:sz w:val="28"/>
            <w:szCs w:val="28"/>
          </w:rPr>
          <w:t>6</w:t>
        </w:r>
      </w:hyperlink>
    </w:p>
    <w:p w:rsidR="00C05DE5" w:rsidRDefault="00C05DE5">
      <w:pPr>
        <w:rPr>
          <w:rFonts w:ascii="Arial" w:hAnsi="Arial" w:cs="Arial"/>
          <w:sz w:val="28"/>
          <w:szCs w:val="28"/>
        </w:rPr>
      </w:pPr>
    </w:p>
    <w:p w:rsidR="003772A9" w:rsidRPr="00210D03" w:rsidRDefault="00C05DE5" w:rsidP="009C3ED3">
      <w:pPr>
        <w:spacing w:after="360"/>
        <w:rPr>
          <w:rFonts w:ascii="Arial" w:hAnsi="Arial" w:cs="Arial"/>
          <w:i/>
          <w:color w:val="00B050"/>
          <w:sz w:val="32"/>
          <w:szCs w:val="32"/>
        </w:rPr>
      </w:pPr>
      <w:r w:rsidRPr="00210D03">
        <w:rPr>
          <w:rFonts w:ascii="Arial" w:hAnsi="Arial" w:cs="Arial"/>
          <w:i/>
          <w:color w:val="00B050"/>
          <w:sz w:val="28"/>
          <w:szCs w:val="28"/>
        </w:rPr>
        <w:tab/>
      </w:r>
      <w:r w:rsidRPr="00210D03">
        <w:rPr>
          <w:rFonts w:ascii="Arial" w:hAnsi="Arial" w:cs="Arial"/>
          <w:i/>
          <w:color w:val="00B050"/>
          <w:sz w:val="32"/>
          <w:szCs w:val="32"/>
        </w:rPr>
        <w:t xml:space="preserve">1 – </w:t>
      </w:r>
      <w:bookmarkStart w:id="1" w:name="paragraphe1"/>
      <w:r w:rsidR="001F4DA6">
        <w:rPr>
          <w:rFonts w:ascii="Arial" w:hAnsi="Arial" w:cs="Arial"/>
          <w:i/>
          <w:color w:val="00B050"/>
          <w:sz w:val="32"/>
          <w:szCs w:val="32"/>
        </w:rPr>
        <w:t>Rappels sur l</w:t>
      </w:r>
      <w:r w:rsidRPr="00210D03">
        <w:rPr>
          <w:rFonts w:ascii="Arial" w:hAnsi="Arial" w:cs="Arial"/>
          <w:i/>
          <w:color w:val="00B050"/>
          <w:sz w:val="32"/>
          <w:szCs w:val="32"/>
        </w:rPr>
        <w:t xml:space="preserve">es </w:t>
      </w:r>
      <w:r w:rsidR="007A5299" w:rsidRPr="00210D03">
        <w:rPr>
          <w:rFonts w:ascii="Arial" w:hAnsi="Arial" w:cs="Arial"/>
          <w:i/>
          <w:color w:val="00B050"/>
          <w:sz w:val="32"/>
          <w:szCs w:val="32"/>
        </w:rPr>
        <w:t>UV</w:t>
      </w:r>
      <w:r w:rsidR="00597A15" w:rsidRPr="00210D03">
        <w:rPr>
          <w:rFonts w:ascii="Arial" w:hAnsi="Arial" w:cs="Arial"/>
          <w:i/>
          <w:color w:val="00B050"/>
          <w:sz w:val="32"/>
          <w:szCs w:val="32"/>
        </w:rPr>
        <w:t xml:space="preserve"> A et B</w:t>
      </w:r>
      <w:r w:rsidR="007A5299" w:rsidRPr="00210D03">
        <w:rPr>
          <w:rFonts w:ascii="Arial" w:hAnsi="Arial" w:cs="Arial"/>
          <w:i/>
          <w:color w:val="00B050"/>
          <w:sz w:val="32"/>
          <w:szCs w:val="32"/>
        </w:rPr>
        <w:t>,</w:t>
      </w:r>
      <w:r w:rsidRPr="00210D03">
        <w:rPr>
          <w:rFonts w:ascii="Arial" w:hAnsi="Arial" w:cs="Arial"/>
          <w:i/>
          <w:color w:val="00B050"/>
          <w:sz w:val="32"/>
          <w:szCs w:val="32"/>
        </w:rPr>
        <w:t xml:space="preserve"> </w:t>
      </w:r>
      <w:r w:rsidR="009C3ED3">
        <w:rPr>
          <w:rFonts w:ascii="Arial" w:hAnsi="Arial" w:cs="Arial"/>
          <w:i/>
          <w:color w:val="00B050"/>
          <w:sz w:val="32"/>
          <w:szCs w:val="32"/>
        </w:rPr>
        <w:t xml:space="preserve">les </w:t>
      </w:r>
      <w:r w:rsidRPr="00210D03">
        <w:rPr>
          <w:rFonts w:ascii="Arial" w:hAnsi="Arial" w:cs="Arial"/>
          <w:i/>
          <w:color w:val="00B050"/>
          <w:sz w:val="32"/>
          <w:szCs w:val="32"/>
        </w:rPr>
        <w:t xml:space="preserve">Infrarouges et </w:t>
      </w:r>
      <w:r w:rsidR="007A5299" w:rsidRPr="00210D03">
        <w:rPr>
          <w:rFonts w:ascii="Arial" w:hAnsi="Arial" w:cs="Arial"/>
          <w:i/>
          <w:color w:val="00B050"/>
          <w:sz w:val="32"/>
          <w:szCs w:val="32"/>
        </w:rPr>
        <w:t>la</w:t>
      </w:r>
      <w:r w:rsidR="003105D9" w:rsidRPr="00210D03">
        <w:rPr>
          <w:rFonts w:ascii="Arial" w:hAnsi="Arial" w:cs="Arial"/>
          <w:i/>
          <w:color w:val="00B050"/>
          <w:sz w:val="32"/>
          <w:szCs w:val="32"/>
        </w:rPr>
        <w:t xml:space="preserve"> L</w:t>
      </w:r>
      <w:r w:rsidRPr="00210D03">
        <w:rPr>
          <w:rFonts w:ascii="Arial" w:hAnsi="Arial" w:cs="Arial"/>
          <w:i/>
          <w:color w:val="00B050"/>
          <w:sz w:val="32"/>
          <w:szCs w:val="32"/>
        </w:rPr>
        <w:t>umière</w:t>
      </w:r>
      <w:bookmarkEnd w:id="1"/>
    </w:p>
    <w:p w:rsidR="00C05DE5" w:rsidRDefault="00C05D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Le rayonnement solaire est principalement constitué de 3 types de rayons :</w:t>
      </w:r>
    </w:p>
    <w:p w:rsidR="00C05DE5" w:rsidRDefault="00C05DE5" w:rsidP="00C05DE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UVA et les UVB ne sont pas perceptibles directement (ils sont invisibles et ne chauffent pas</w:t>
      </w:r>
      <w:r w:rsidR="00921B99">
        <w:rPr>
          <w:rFonts w:ascii="Arial" w:hAnsi="Arial" w:cs="Arial"/>
          <w:sz w:val="28"/>
          <w:szCs w:val="28"/>
        </w:rPr>
        <w:t>)</w:t>
      </w:r>
    </w:p>
    <w:p w:rsidR="00C05DE5" w:rsidRDefault="00C05DE5" w:rsidP="00C05DE5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lumière</w:t>
      </w:r>
      <w:r w:rsidR="00FA6F1B">
        <w:rPr>
          <w:rFonts w:ascii="Arial" w:hAnsi="Arial" w:cs="Arial"/>
          <w:sz w:val="28"/>
          <w:szCs w:val="28"/>
        </w:rPr>
        <w:t> : c’</w:t>
      </w:r>
      <w:r>
        <w:rPr>
          <w:rFonts w:ascii="Arial" w:hAnsi="Arial" w:cs="Arial"/>
          <w:sz w:val="28"/>
          <w:szCs w:val="28"/>
        </w:rPr>
        <w:t>est le ‘’rayon visible’’ (sa plu</w:t>
      </w:r>
      <w:r w:rsidR="001D110E">
        <w:rPr>
          <w:rFonts w:ascii="Arial" w:hAnsi="Arial" w:cs="Arial"/>
          <w:sz w:val="28"/>
          <w:szCs w:val="28"/>
        </w:rPr>
        <w:t>s belle manifestation : l’arc en</w:t>
      </w:r>
      <w:r>
        <w:rPr>
          <w:rFonts w:ascii="Arial" w:hAnsi="Arial" w:cs="Arial"/>
          <w:sz w:val="28"/>
          <w:szCs w:val="28"/>
        </w:rPr>
        <w:t xml:space="preserve"> ciel du violet au rouge) </w:t>
      </w:r>
    </w:p>
    <w:p w:rsidR="00FA6F1B" w:rsidRDefault="00C05DE5" w:rsidP="00FA6F1B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infrarouges sont les rayons qui ont un effet chauffant</w:t>
      </w:r>
    </w:p>
    <w:p w:rsidR="001F4DA6" w:rsidRDefault="00C92A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408940</wp:posOffset>
                </wp:positionV>
                <wp:extent cx="3181350" cy="2341245"/>
                <wp:effectExtent l="9525" t="5715" r="9525" b="571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34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DA6" w:rsidRDefault="001F4DA6" w:rsidP="001F4DA6">
                            <w:r w:rsidRPr="001F4DA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96000" cy="2033376"/>
                                  <wp:effectExtent l="19050" t="0" r="9150" b="0"/>
                                  <wp:docPr id="7" name="Image 6" descr="http://blog.crdp-versailles.fr/1s4domont2012/public/.spectre_lumiere_blanche_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blog.crdp-versailles.fr/1s4domont2012/public/.spectre_lumiere_blanche_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6000" cy="2033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4DA6" w:rsidRPr="001F4DA6" w:rsidRDefault="001F4DA6" w:rsidP="001F4DA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4DA6">
                              <w:rPr>
                                <w:b/>
                              </w:rPr>
                              <w:t>Extrait du net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7.95pt;margin-top:32.2pt;width:250.5pt;height:18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" strokecolor="white [3212]">
                <v:textbox inset="0,0,0,0">
                  <w:txbxContent>
                    <w:p w:rsidR="001F4DA6" w:rsidRDefault="001F4DA6" w:rsidP="001F4DA6">
                      <w:r w:rsidRPr="001F4DA6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96000" cy="2033376"/>
                            <wp:effectExtent l="19050" t="0" r="9150" b="0"/>
                            <wp:docPr id="7" name="Image 6" descr="http://blog.crdp-versailles.fr/1s4domont2012/public/.spectre_lumiere_blanche_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blog.crdp-versailles.fr/1s4domont2012/public/.spectre_lumiere_blanche_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96000" cy="2033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4DA6" w:rsidRPr="001F4DA6" w:rsidRDefault="001F4DA6" w:rsidP="001F4DA6">
                      <w:pPr>
                        <w:jc w:val="center"/>
                        <w:rPr>
                          <w:b/>
                        </w:rPr>
                      </w:pPr>
                      <w:r w:rsidRPr="001F4DA6">
                        <w:rPr>
                          <w:b/>
                        </w:rPr>
                        <w:t>Extrait du 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254635</wp:posOffset>
                </wp:positionV>
                <wp:extent cx="3657600" cy="2495550"/>
                <wp:effectExtent l="9525" t="13335" r="9525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DA6" w:rsidRPr="001F4DA6" w:rsidRDefault="001F4DA6" w:rsidP="001F4DA6">
                            <w:pPr>
                              <w:rPr>
                                <w:b/>
                              </w:rPr>
                            </w:pPr>
                            <w:r w:rsidRPr="001F4DA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600000" cy="2235068"/>
                                  <wp:effectExtent l="19050" t="0" r="450" b="0"/>
                                  <wp:docPr id="15" name="Image 1" descr="D:\Users\Fujitsu2\Documents\spectre-electromagnetique-v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Users\Fujitsu2\Documents\spectre-electromagnetique-v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0000" cy="22350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4DA6" w:rsidRPr="001F4DA6" w:rsidRDefault="001F4DA6" w:rsidP="001F4DA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4DA6">
                              <w:rPr>
                                <w:b/>
                              </w:rPr>
                              <w:t>Extrait du net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24.55pt;margin-top:20.05pt;width:4in;height:19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" strokecolor="white [3212]">
                <v:textbox inset="0,0,0,0">
                  <w:txbxContent>
                    <w:p w:rsidR="001F4DA6" w:rsidRPr="001F4DA6" w:rsidRDefault="001F4DA6" w:rsidP="001F4DA6">
                      <w:pPr>
                        <w:rPr>
                          <w:b/>
                        </w:rPr>
                      </w:pPr>
                      <w:r w:rsidRPr="001F4DA6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600000" cy="2235068"/>
                            <wp:effectExtent l="19050" t="0" r="450" b="0"/>
                            <wp:docPr id="15" name="Image 1" descr="D:\Users\Fujitsu2\Documents\spectre-electromagnetique-v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Users\Fujitsu2\Documents\spectre-electromagnetique-v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0000" cy="22350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4DA6" w:rsidRPr="001F4DA6" w:rsidRDefault="001F4DA6" w:rsidP="001F4DA6">
                      <w:pPr>
                        <w:jc w:val="center"/>
                        <w:rPr>
                          <w:b/>
                        </w:rPr>
                      </w:pPr>
                      <w:r w:rsidRPr="001F4DA6">
                        <w:rPr>
                          <w:b/>
                        </w:rPr>
                        <w:t>Extrait du net</w:t>
                      </w:r>
                    </w:p>
                  </w:txbxContent>
                </v:textbox>
              </v:shape>
            </w:pict>
          </mc:Fallback>
        </mc:AlternateContent>
      </w:r>
    </w:p>
    <w:p w:rsidR="009C3ED3" w:rsidRDefault="009C3ED3">
      <w:pPr>
        <w:rPr>
          <w:rFonts w:ascii="Arial" w:hAnsi="Arial" w:cs="Arial"/>
          <w:sz w:val="28"/>
          <w:szCs w:val="28"/>
        </w:rPr>
      </w:pPr>
    </w:p>
    <w:p w:rsidR="009C3ED3" w:rsidRDefault="009C3ED3">
      <w:pPr>
        <w:rPr>
          <w:rFonts w:ascii="Arial" w:hAnsi="Arial" w:cs="Arial"/>
          <w:sz w:val="28"/>
          <w:szCs w:val="28"/>
        </w:rPr>
      </w:pPr>
    </w:p>
    <w:p w:rsidR="009C3ED3" w:rsidRDefault="009C3ED3">
      <w:pPr>
        <w:rPr>
          <w:rFonts w:ascii="Arial" w:hAnsi="Arial" w:cs="Arial"/>
          <w:sz w:val="28"/>
          <w:szCs w:val="28"/>
        </w:rPr>
      </w:pPr>
    </w:p>
    <w:p w:rsidR="009C3ED3" w:rsidRDefault="009C3ED3">
      <w:pPr>
        <w:rPr>
          <w:rFonts w:ascii="Arial" w:hAnsi="Arial" w:cs="Arial"/>
          <w:sz w:val="28"/>
          <w:szCs w:val="28"/>
        </w:rPr>
      </w:pPr>
    </w:p>
    <w:p w:rsidR="009C3ED3" w:rsidRDefault="009C3ED3">
      <w:pPr>
        <w:rPr>
          <w:rFonts w:ascii="Arial" w:hAnsi="Arial" w:cs="Arial"/>
          <w:sz w:val="28"/>
          <w:szCs w:val="28"/>
        </w:rPr>
      </w:pPr>
    </w:p>
    <w:p w:rsidR="009C3ED3" w:rsidRDefault="009C3ED3">
      <w:pPr>
        <w:rPr>
          <w:rFonts w:ascii="Arial" w:hAnsi="Arial" w:cs="Arial"/>
          <w:sz w:val="28"/>
          <w:szCs w:val="28"/>
        </w:rPr>
      </w:pPr>
    </w:p>
    <w:p w:rsidR="009C3ED3" w:rsidRDefault="009C3ED3">
      <w:pPr>
        <w:rPr>
          <w:rFonts w:ascii="Arial" w:hAnsi="Arial" w:cs="Arial"/>
          <w:sz w:val="28"/>
          <w:szCs w:val="28"/>
        </w:rPr>
      </w:pPr>
    </w:p>
    <w:p w:rsidR="00FA6F1B" w:rsidRPr="00210D03" w:rsidRDefault="00FA6F1B" w:rsidP="009C3ED3">
      <w:pPr>
        <w:spacing w:after="360"/>
        <w:ind w:left="705"/>
        <w:rPr>
          <w:rFonts w:ascii="Arial" w:hAnsi="Arial" w:cs="Arial"/>
          <w:i/>
          <w:color w:val="00B050"/>
          <w:sz w:val="32"/>
          <w:szCs w:val="32"/>
        </w:rPr>
      </w:pPr>
      <w:bookmarkStart w:id="2" w:name="paragraphe2"/>
      <w:r w:rsidRPr="00210D03">
        <w:rPr>
          <w:rFonts w:ascii="Arial" w:hAnsi="Arial" w:cs="Arial"/>
          <w:i/>
          <w:color w:val="00B050"/>
          <w:sz w:val="32"/>
          <w:szCs w:val="32"/>
        </w:rPr>
        <w:lastRenderedPageBreak/>
        <w:t>2- Les effets bénéfiques des rayons solaires</w:t>
      </w:r>
      <w:bookmarkEnd w:id="2"/>
      <w:r w:rsidRPr="00210D03">
        <w:rPr>
          <w:rFonts w:ascii="Arial" w:hAnsi="Arial" w:cs="Arial"/>
          <w:i/>
          <w:color w:val="00B050"/>
          <w:sz w:val="32"/>
          <w:szCs w:val="32"/>
        </w:rPr>
        <w:t xml:space="preserve"> </w:t>
      </w:r>
    </w:p>
    <w:p w:rsidR="00FA6F1B" w:rsidRDefault="00210D03" w:rsidP="009C3ED3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 UV B </w:t>
      </w:r>
      <w:r w:rsidR="00FA6F1B">
        <w:rPr>
          <w:rFonts w:ascii="Arial" w:hAnsi="Arial" w:cs="Arial"/>
          <w:sz w:val="28"/>
          <w:szCs w:val="28"/>
        </w:rPr>
        <w:t xml:space="preserve">à petite dose permettent la synthèse </w:t>
      </w:r>
      <w:r w:rsidR="001947FC">
        <w:rPr>
          <w:rFonts w:ascii="Arial" w:hAnsi="Arial" w:cs="Arial"/>
          <w:sz w:val="28"/>
          <w:szCs w:val="28"/>
        </w:rPr>
        <w:t xml:space="preserve">par la peau </w:t>
      </w:r>
      <w:r w:rsidR="002E17DB">
        <w:rPr>
          <w:rFonts w:ascii="Arial" w:hAnsi="Arial" w:cs="Arial"/>
          <w:sz w:val="28"/>
          <w:szCs w:val="28"/>
        </w:rPr>
        <w:t xml:space="preserve">(épiderme) </w:t>
      </w:r>
      <w:r w:rsidR="00FA6F1B">
        <w:rPr>
          <w:rFonts w:ascii="Arial" w:hAnsi="Arial" w:cs="Arial"/>
          <w:sz w:val="28"/>
          <w:szCs w:val="28"/>
        </w:rPr>
        <w:t>de</w:t>
      </w:r>
      <w:r w:rsidR="002E17DB">
        <w:rPr>
          <w:rFonts w:ascii="Arial" w:hAnsi="Arial" w:cs="Arial"/>
          <w:sz w:val="28"/>
          <w:szCs w:val="28"/>
        </w:rPr>
        <w:t xml:space="preserve"> la </w:t>
      </w:r>
      <w:r w:rsidR="00FA6F1B">
        <w:rPr>
          <w:rFonts w:ascii="Arial" w:hAnsi="Arial" w:cs="Arial"/>
          <w:sz w:val="28"/>
          <w:szCs w:val="28"/>
        </w:rPr>
        <w:t xml:space="preserve"> vitamine D (vitamine très importante pour la croissance osseuse, pour notre système de défense anti</w:t>
      </w:r>
      <w:r w:rsidR="00630790">
        <w:rPr>
          <w:rFonts w:ascii="Arial" w:hAnsi="Arial" w:cs="Arial"/>
          <w:sz w:val="28"/>
          <w:szCs w:val="28"/>
        </w:rPr>
        <w:t>-</w:t>
      </w:r>
      <w:r w:rsidR="00FA6F1B">
        <w:rPr>
          <w:rFonts w:ascii="Arial" w:hAnsi="Arial" w:cs="Arial"/>
          <w:sz w:val="28"/>
          <w:szCs w:val="28"/>
        </w:rPr>
        <w:t>infectieux et anti</w:t>
      </w:r>
      <w:r w:rsidR="00996375">
        <w:rPr>
          <w:rFonts w:ascii="Arial" w:hAnsi="Arial" w:cs="Arial"/>
          <w:sz w:val="28"/>
          <w:szCs w:val="28"/>
        </w:rPr>
        <w:t>-</w:t>
      </w:r>
      <w:r w:rsidR="00FA6F1B">
        <w:rPr>
          <w:rFonts w:ascii="Arial" w:hAnsi="Arial" w:cs="Arial"/>
          <w:sz w:val="28"/>
          <w:szCs w:val="28"/>
        </w:rPr>
        <w:t>cancéreux)</w:t>
      </w:r>
    </w:p>
    <w:p w:rsidR="00FA6F1B" w:rsidRDefault="00FA6F1B" w:rsidP="009C3ED3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lumière </w:t>
      </w:r>
      <w:r w:rsidR="00C233DD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>un effet antidépresseur importan</w:t>
      </w:r>
      <w:r w:rsidR="00402948">
        <w:rPr>
          <w:rFonts w:ascii="Arial" w:hAnsi="Arial" w:cs="Arial"/>
          <w:sz w:val="28"/>
          <w:szCs w:val="28"/>
        </w:rPr>
        <w:t>t (relation avec la mélatonine)</w:t>
      </w:r>
      <w:r w:rsidR="007D75A8">
        <w:rPr>
          <w:rFonts w:ascii="Arial" w:hAnsi="Arial" w:cs="Arial"/>
          <w:sz w:val="28"/>
          <w:szCs w:val="28"/>
        </w:rPr>
        <w:t>. N</w:t>
      </w:r>
      <w:r w:rsidR="006D50C7">
        <w:rPr>
          <w:rFonts w:ascii="Arial" w:hAnsi="Arial" w:cs="Arial"/>
          <w:sz w:val="28"/>
          <w:szCs w:val="28"/>
        </w:rPr>
        <w:t>otre moral est meilleur s’il fai</w:t>
      </w:r>
      <w:r w:rsidR="007D75A8">
        <w:rPr>
          <w:rFonts w:ascii="Arial" w:hAnsi="Arial" w:cs="Arial"/>
          <w:sz w:val="28"/>
          <w:szCs w:val="28"/>
        </w:rPr>
        <w:t xml:space="preserve">t beau et lumineux. </w:t>
      </w:r>
    </w:p>
    <w:p w:rsidR="003772A9" w:rsidRDefault="006D50C7" w:rsidP="009C3ED3">
      <w:pPr>
        <w:pStyle w:val="Paragraphedeliste"/>
        <w:ind w:left="106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déprim</w:t>
      </w:r>
      <w:r w:rsidR="00884D97">
        <w:rPr>
          <w:rFonts w:ascii="Arial" w:hAnsi="Arial" w:cs="Arial"/>
          <w:sz w:val="28"/>
          <w:szCs w:val="28"/>
        </w:rPr>
        <w:t>e</w:t>
      </w:r>
      <w:r w:rsidR="003772A9">
        <w:rPr>
          <w:rFonts w:ascii="Arial" w:hAnsi="Arial" w:cs="Arial"/>
          <w:sz w:val="28"/>
          <w:szCs w:val="28"/>
        </w:rPr>
        <w:t>s sont plus fréquentes en début d’hive</w:t>
      </w:r>
      <w:r w:rsidR="001D110E">
        <w:rPr>
          <w:rFonts w:ascii="Arial" w:hAnsi="Arial" w:cs="Arial"/>
          <w:sz w:val="28"/>
          <w:szCs w:val="28"/>
        </w:rPr>
        <w:t>r</w:t>
      </w:r>
      <w:r w:rsidR="003772A9">
        <w:rPr>
          <w:rFonts w:ascii="Arial" w:hAnsi="Arial" w:cs="Arial"/>
          <w:sz w:val="28"/>
          <w:szCs w:val="28"/>
        </w:rPr>
        <w:t xml:space="preserve"> (déprimes saisonnières)</w:t>
      </w:r>
      <w:r w:rsidR="00D81C27">
        <w:rPr>
          <w:rFonts w:ascii="Arial" w:hAnsi="Arial" w:cs="Arial"/>
          <w:sz w:val="28"/>
          <w:szCs w:val="28"/>
        </w:rPr>
        <w:t>. Elle est fondamentale pour la végétation.</w:t>
      </w:r>
    </w:p>
    <w:p w:rsidR="00FA6F1B" w:rsidRDefault="00FA6F1B" w:rsidP="009C3ED3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 Infrarouges </w:t>
      </w:r>
      <w:r w:rsidR="007D75A8">
        <w:rPr>
          <w:rFonts w:ascii="Arial" w:hAnsi="Arial" w:cs="Arial"/>
          <w:sz w:val="28"/>
          <w:szCs w:val="28"/>
        </w:rPr>
        <w:t xml:space="preserve">émettent de la chaleur et </w:t>
      </w:r>
      <w:r w:rsidR="009C3ED3">
        <w:rPr>
          <w:rFonts w:ascii="Arial" w:hAnsi="Arial" w:cs="Arial"/>
          <w:sz w:val="28"/>
          <w:szCs w:val="28"/>
        </w:rPr>
        <w:t>réchauffent notre corps</w:t>
      </w:r>
    </w:p>
    <w:p w:rsidR="00465887" w:rsidRDefault="00465887" w:rsidP="00465887">
      <w:pPr>
        <w:pStyle w:val="Paragraphedeliste"/>
        <w:ind w:left="1065"/>
        <w:rPr>
          <w:rFonts w:ascii="Arial" w:hAnsi="Arial" w:cs="Arial"/>
          <w:sz w:val="28"/>
          <w:szCs w:val="28"/>
        </w:rPr>
      </w:pPr>
    </w:p>
    <w:p w:rsidR="009C3ED3" w:rsidRDefault="009C3ED3" w:rsidP="009C3ED3">
      <w:pPr>
        <w:pStyle w:val="Paragraphedeliste"/>
        <w:ind w:left="1065"/>
        <w:rPr>
          <w:rFonts w:ascii="Arial" w:hAnsi="Arial" w:cs="Arial"/>
          <w:sz w:val="28"/>
          <w:szCs w:val="28"/>
        </w:rPr>
      </w:pPr>
    </w:p>
    <w:p w:rsidR="00FA6F1B" w:rsidRPr="00210D03" w:rsidRDefault="00FA6F1B" w:rsidP="009C3ED3">
      <w:pPr>
        <w:spacing w:after="360"/>
        <w:ind w:left="705"/>
        <w:rPr>
          <w:rFonts w:ascii="Arial" w:hAnsi="Arial" w:cs="Arial"/>
          <w:i/>
          <w:color w:val="00B050"/>
          <w:sz w:val="32"/>
          <w:szCs w:val="32"/>
        </w:rPr>
      </w:pPr>
      <w:bookmarkStart w:id="3" w:name="paragraphe3"/>
      <w:r w:rsidRPr="00210D03">
        <w:rPr>
          <w:rFonts w:ascii="Arial" w:hAnsi="Arial" w:cs="Arial"/>
          <w:i/>
          <w:color w:val="00B050"/>
          <w:sz w:val="32"/>
          <w:szCs w:val="32"/>
        </w:rPr>
        <w:t xml:space="preserve">3 – Les </w:t>
      </w:r>
      <w:r w:rsidRPr="00210D03">
        <w:rPr>
          <w:rFonts w:ascii="Arial" w:hAnsi="Arial" w:cs="Arial"/>
          <w:i/>
          <w:color w:val="00B050"/>
          <w:sz w:val="32"/>
          <w:szCs w:val="32"/>
          <w:u w:val="single"/>
        </w:rPr>
        <w:t>effets néfastes</w:t>
      </w:r>
      <w:r w:rsidRPr="00210D03">
        <w:rPr>
          <w:rFonts w:ascii="Arial" w:hAnsi="Arial" w:cs="Arial"/>
          <w:i/>
          <w:color w:val="00B050"/>
          <w:sz w:val="32"/>
          <w:szCs w:val="32"/>
        </w:rPr>
        <w:t xml:space="preserve"> et </w:t>
      </w:r>
      <w:r w:rsidRPr="00210D03">
        <w:rPr>
          <w:rFonts w:ascii="Arial" w:hAnsi="Arial" w:cs="Arial"/>
          <w:i/>
          <w:color w:val="00B050"/>
          <w:sz w:val="32"/>
          <w:szCs w:val="32"/>
          <w:u w:val="single"/>
        </w:rPr>
        <w:t>dangereux</w:t>
      </w:r>
      <w:r w:rsidR="00210D03">
        <w:rPr>
          <w:rFonts w:ascii="Arial" w:hAnsi="Arial" w:cs="Arial"/>
          <w:i/>
          <w:color w:val="00B050"/>
          <w:sz w:val="32"/>
          <w:szCs w:val="32"/>
        </w:rPr>
        <w:t xml:space="preserve"> des rayons solaires</w:t>
      </w:r>
    </w:p>
    <w:bookmarkEnd w:id="3"/>
    <w:p w:rsidR="00FA6F1B" w:rsidRDefault="007D75A8" w:rsidP="00FA6F1B">
      <w:pPr>
        <w:ind w:left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UVA sont les UV qui pénètrent le plus profond</w:t>
      </w:r>
      <w:r w:rsidR="00884D97">
        <w:rPr>
          <w:rFonts w:ascii="Arial" w:hAnsi="Arial" w:cs="Arial"/>
          <w:sz w:val="28"/>
          <w:szCs w:val="28"/>
        </w:rPr>
        <w:t>ément</w:t>
      </w:r>
      <w:r>
        <w:rPr>
          <w:rFonts w:ascii="Arial" w:hAnsi="Arial" w:cs="Arial"/>
          <w:sz w:val="28"/>
          <w:szCs w:val="28"/>
        </w:rPr>
        <w:t xml:space="preserve"> dans notre peau et dans </w:t>
      </w:r>
      <w:r w:rsidR="00402948">
        <w:rPr>
          <w:rFonts w:ascii="Arial" w:hAnsi="Arial" w:cs="Arial"/>
          <w:sz w:val="28"/>
          <w:szCs w:val="28"/>
        </w:rPr>
        <w:t xml:space="preserve">l’œil. </w:t>
      </w:r>
      <w:r>
        <w:rPr>
          <w:rFonts w:ascii="Arial" w:hAnsi="Arial" w:cs="Arial"/>
          <w:sz w:val="28"/>
          <w:szCs w:val="28"/>
        </w:rPr>
        <w:t>Plus de 80 % des UV reçus dans notre vie sont des UVA. Ils sont présents du matin au soir toute l’année. Ils sont responsables du vieillissement de la peau (rides, taches solaires</w:t>
      </w:r>
      <w:r w:rsidR="00402948">
        <w:rPr>
          <w:rFonts w:ascii="Arial" w:hAnsi="Arial" w:cs="Arial"/>
          <w:sz w:val="28"/>
          <w:szCs w:val="28"/>
        </w:rPr>
        <w:t>),</w:t>
      </w:r>
      <w:r>
        <w:rPr>
          <w:rFonts w:ascii="Arial" w:hAnsi="Arial" w:cs="Arial"/>
          <w:sz w:val="28"/>
          <w:szCs w:val="28"/>
        </w:rPr>
        <w:t xml:space="preserve"> de la cataracte  et des cancers de la peau</w:t>
      </w:r>
      <w:r w:rsidR="00210D03">
        <w:rPr>
          <w:rFonts w:ascii="Arial" w:hAnsi="Arial" w:cs="Arial"/>
          <w:sz w:val="28"/>
          <w:szCs w:val="28"/>
        </w:rPr>
        <w:t>.</w:t>
      </w:r>
    </w:p>
    <w:p w:rsidR="007D75A8" w:rsidRDefault="007D75A8" w:rsidP="00FA6F1B">
      <w:pPr>
        <w:ind w:left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 UVB sont moins </w:t>
      </w:r>
      <w:r w:rsidR="00402948">
        <w:rPr>
          <w:rFonts w:ascii="Arial" w:hAnsi="Arial" w:cs="Arial"/>
          <w:sz w:val="28"/>
          <w:szCs w:val="28"/>
        </w:rPr>
        <w:t>importants,</w:t>
      </w:r>
      <w:r>
        <w:rPr>
          <w:rFonts w:ascii="Arial" w:hAnsi="Arial" w:cs="Arial"/>
          <w:sz w:val="28"/>
          <w:szCs w:val="28"/>
        </w:rPr>
        <w:t xml:space="preserve"> présents surtout l’été entre 11h et 16 heures. Le maximum au zénith </w:t>
      </w:r>
      <w:r w:rsidR="00D81C27">
        <w:rPr>
          <w:rFonts w:ascii="Arial" w:hAnsi="Arial" w:cs="Arial"/>
          <w:sz w:val="28"/>
          <w:szCs w:val="28"/>
        </w:rPr>
        <w:t xml:space="preserve">le </w:t>
      </w:r>
      <w:r>
        <w:rPr>
          <w:rFonts w:ascii="Arial" w:hAnsi="Arial" w:cs="Arial"/>
          <w:sz w:val="28"/>
          <w:szCs w:val="28"/>
        </w:rPr>
        <w:t xml:space="preserve">21 juin </w:t>
      </w:r>
      <w:r w:rsidR="00D81C27">
        <w:rPr>
          <w:rFonts w:ascii="Arial" w:hAnsi="Arial" w:cs="Arial"/>
          <w:sz w:val="28"/>
          <w:szCs w:val="28"/>
        </w:rPr>
        <w:t xml:space="preserve">à </w:t>
      </w:r>
      <w:r>
        <w:rPr>
          <w:rFonts w:ascii="Arial" w:hAnsi="Arial" w:cs="Arial"/>
          <w:sz w:val="28"/>
          <w:szCs w:val="28"/>
        </w:rPr>
        <w:t xml:space="preserve">13 </w:t>
      </w:r>
      <w:r w:rsidR="00402948">
        <w:rPr>
          <w:rFonts w:ascii="Arial" w:hAnsi="Arial" w:cs="Arial"/>
          <w:sz w:val="28"/>
          <w:szCs w:val="28"/>
        </w:rPr>
        <w:t xml:space="preserve">h. </w:t>
      </w:r>
      <w:r w:rsidR="00EF42E5">
        <w:rPr>
          <w:rFonts w:ascii="Arial" w:hAnsi="Arial" w:cs="Arial"/>
          <w:sz w:val="28"/>
          <w:szCs w:val="28"/>
        </w:rPr>
        <w:t>Ils augmentent avec l’altitude.</w:t>
      </w:r>
      <w:r w:rsidR="002E17DB">
        <w:rPr>
          <w:rFonts w:ascii="Arial" w:hAnsi="Arial" w:cs="Arial"/>
          <w:sz w:val="28"/>
          <w:szCs w:val="28"/>
        </w:rPr>
        <w:t xml:space="preserve"> Les UVB sont plus c</w:t>
      </w:r>
      <w:r>
        <w:rPr>
          <w:rFonts w:ascii="Arial" w:hAnsi="Arial" w:cs="Arial"/>
          <w:sz w:val="28"/>
          <w:szCs w:val="28"/>
        </w:rPr>
        <w:t>ancérigènes</w:t>
      </w:r>
      <w:r w:rsidR="002E17DB">
        <w:rPr>
          <w:rFonts w:ascii="Arial" w:hAnsi="Arial" w:cs="Arial"/>
          <w:sz w:val="28"/>
          <w:szCs w:val="28"/>
        </w:rPr>
        <w:t xml:space="preserve"> que les UVA</w:t>
      </w:r>
      <w:r>
        <w:rPr>
          <w:rFonts w:ascii="Arial" w:hAnsi="Arial" w:cs="Arial"/>
          <w:sz w:val="28"/>
          <w:szCs w:val="28"/>
        </w:rPr>
        <w:t>. Ils sont responsables des coups de soleil graves</w:t>
      </w:r>
      <w:r w:rsidR="00D81C27">
        <w:rPr>
          <w:rFonts w:ascii="Arial" w:hAnsi="Arial" w:cs="Arial"/>
          <w:sz w:val="28"/>
          <w:szCs w:val="28"/>
        </w:rPr>
        <w:t xml:space="preserve"> et</w:t>
      </w:r>
      <w:r w:rsidR="00210D03">
        <w:rPr>
          <w:rFonts w:ascii="Arial" w:hAnsi="Arial" w:cs="Arial"/>
          <w:sz w:val="28"/>
          <w:szCs w:val="28"/>
        </w:rPr>
        <w:t>,</w:t>
      </w:r>
      <w:r w:rsidR="00D81C27">
        <w:rPr>
          <w:rFonts w:ascii="Arial" w:hAnsi="Arial" w:cs="Arial"/>
          <w:sz w:val="28"/>
          <w:szCs w:val="28"/>
        </w:rPr>
        <w:t xml:space="preserve"> des années plus tard</w:t>
      </w:r>
      <w:r w:rsidR="00996375">
        <w:rPr>
          <w:rFonts w:ascii="Arial" w:hAnsi="Arial" w:cs="Arial"/>
          <w:sz w:val="28"/>
          <w:szCs w:val="28"/>
        </w:rPr>
        <w:t>,</w:t>
      </w:r>
      <w:r w:rsidR="00D81C27">
        <w:rPr>
          <w:rFonts w:ascii="Arial" w:hAnsi="Arial" w:cs="Arial"/>
          <w:sz w:val="28"/>
          <w:szCs w:val="28"/>
        </w:rPr>
        <w:t xml:space="preserve"> des cancers de la peau</w:t>
      </w:r>
      <w:r w:rsidR="00210D03">
        <w:rPr>
          <w:rFonts w:ascii="Arial" w:hAnsi="Arial" w:cs="Arial"/>
          <w:sz w:val="28"/>
          <w:szCs w:val="28"/>
        </w:rPr>
        <w:t>.</w:t>
      </w:r>
      <w:r w:rsidR="00EF42E5">
        <w:rPr>
          <w:rFonts w:ascii="Arial" w:hAnsi="Arial" w:cs="Arial"/>
          <w:sz w:val="28"/>
          <w:szCs w:val="28"/>
        </w:rPr>
        <w:t xml:space="preserve"> </w:t>
      </w:r>
    </w:p>
    <w:p w:rsidR="007D75A8" w:rsidRDefault="007D75A8" w:rsidP="00E71621">
      <w:pPr>
        <w:ind w:left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lumière est moins dangereuse sauf </w:t>
      </w:r>
      <w:r w:rsidR="00D81C27">
        <w:rPr>
          <w:rFonts w:ascii="Arial" w:hAnsi="Arial" w:cs="Arial"/>
          <w:sz w:val="28"/>
          <w:szCs w:val="28"/>
        </w:rPr>
        <w:t xml:space="preserve">peut-être le spectre de </w:t>
      </w:r>
      <w:r>
        <w:rPr>
          <w:rFonts w:ascii="Arial" w:hAnsi="Arial" w:cs="Arial"/>
          <w:sz w:val="28"/>
          <w:szCs w:val="28"/>
        </w:rPr>
        <w:t xml:space="preserve">la lumière </w:t>
      </w:r>
      <w:r w:rsidR="00402948">
        <w:rPr>
          <w:rFonts w:ascii="Arial" w:hAnsi="Arial" w:cs="Arial"/>
          <w:sz w:val="28"/>
          <w:szCs w:val="28"/>
        </w:rPr>
        <w:t>bleue</w:t>
      </w:r>
      <w:r w:rsidR="00597A15">
        <w:rPr>
          <w:rFonts w:ascii="Arial" w:hAnsi="Arial" w:cs="Arial"/>
          <w:sz w:val="28"/>
          <w:szCs w:val="28"/>
        </w:rPr>
        <w:t xml:space="preserve"> (impliquée dans la DMLA – </w:t>
      </w:r>
      <w:r>
        <w:rPr>
          <w:rFonts w:ascii="Arial" w:hAnsi="Arial" w:cs="Arial"/>
          <w:sz w:val="28"/>
          <w:szCs w:val="28"/>
        </w:rPr>
        <w:t>Interdiction</w:t>
      </w:r>
      <w:r w:rsidR="00597A15">
        <w:rPr>
          <w:rFonts w:ascii="Arial" w:hAnsi="Arial" w:cs="Arial"/>
          <w:sz w:val="28"/>
          <w:szCs w:val="28"/>
        </w:rPr>
        <w:t xml:space="preserve"> récente </w:t>
      </w:r>
      <w:r>
        <w:rPr>
          <w:rFonts w:ascii="Arial" w:hAnsi="Arial" w:cs="Arial"/>
          <w:sz w:val="28"/>
          <w:szCs w:val="28"/>
        </w:rPr>
        <w:t xml:space="preserve"> des LE</w:t>
      </w:r>
      <w:r w:rsidR="005148C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 bleu chez les enfants</w:t>
      </w:r>
      <w:r w:rsidR="005130ED">
        <w:rPr>
          <w:rFonts w:ascii="Arial" w:hAnsi="Arial" w:cs="Arial"/>
          <w:sz w:val="28"/>
          <w:szCs w:val="28"/>
        </w:rPr>
        <w:t>)</w:t>
      </w:r>
      <w:r w:rsidR="004351B0">
        <w:rPr>
          <w:rFonts w:ascii="Arial" w:hAnsi="Arial" w:cs="Arial"/>
          <w:sz w:val="28"/>
          <w:szCs w:val="28"/>
        </w:rPr>
        <w:t xml:space="preserve">. </w:t>
      </w:r>
      <w:r w:rsidR="004351B0" w:rsidRPr="004351B0">
        <w:rPr>
          <w:rFonts w:ascii="Arial" w:hAnsi="Arial" w:cs="Arial"/>
          <w:sz w:val="28"/>
          <w:szCs w:val="28"/>
        </w:rPr>
        <w:t>La lumière Bleu</w:t>
      </w:r>
      <w:r w:rsidR="00C30A58">
        <w:rPr>
          <w:rFonts w:ascii="Arial" w:hAnsi="Arial" w:cs="Arial"/>
          <w:sz w:val="28"/>
          <w:szCs w:val="28"/>
        </w:rPr>
        <w:t>e</w:t>
      </w:r>
      <w:r w:rsidR="004351B0" w:rsidRPr="004351B0">
        <w:rPr>
          <w:rFonts w:ascii="Arial" w:hAnsi="Arial" w:cs="Arial"/>
          <w:sz w:val="28"/>
          <w:szCs w:val="28"/>
        </w:rPr>
        <w:t xml:space="preserve"> a un effet négatif avant le sommeil. </w:t>
      </w:r>
      <w:r w:rsidR="00996375">
        <w:rPr>
          <w:rFonts w:ascii="Arial" w:hAnsi="Arial" w:cs="Arial"/>
          <w:sz w:val="28"/>
          <w:szCs w:val="28"/>
        </w:rPr>
        <w:t>U</w:t>
      </w:r>
      <w:r w:rsidR="004351B0">
        <w:rPr>
          <w:rFonts w:ascii="Arial" w:hAnsi="Arial" w:cs="Arial"/>
          <w:sz w:val="28"/>
          <w:szCs w:val="28"/>
        </w:rPr>
        <w:t>ne lumière tamisée orange</w:t>
      </w:r>
      <w:r w:rsidR="00996375">
        <w:rPr>
          <w:rFonts w:ascii="Arial" w:hAnsi="Arial" w:cs="Arial"/>
          <w:sz w:val="28"/>
          <w:szCs w:val="28"/>
        </w:rPr>
        <w:t xml:space="preserve"> est conseillée </w:t>
      </w:r>
      <w:r w:rsidR="004351B0">
        <w:rPr>
          <w:rFonts w:ascii="Arial" w:hAnsi="Arial" w:cs="Arial"/>
          <w:sz w:val="28"/>
          <w:szCs w:val="28"/>
        </w:rPr>
        <w:t>avant de s’endormir</w:t>
      </w:r>
      <w:r w:rsidR="00210D03">
        <w:rPr>
          <w:rFonts w:ascii="Arial" w:hAnsi="Arial" w:cs="Arial"/>
          <w:sz w:val="28"/>
          <w:szCs w:val="28"/>
        </w:rPr>
        <w:t>.</w:t>
      </w:r>
    </w:p>
    <w:p w:rsidR="00D81C27" w:rsidRDefault="007D75A8" w:rsidP="00C62072">
      <w:pPr>
        <w:ind w:left="70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infrarouges</w:t>
      </w:r>
      <w:r w:rsidR="00210D03">
        <w:rPr>
          <w:rFonts w:ascii="Arial" w:hAnsi="Arial" w:cs="Arial"/>
          <w:sz w:val="28"/>
          <w:szCs w:val="28"/>
        </w:rPr>
        <w:t> :</w:t>
      </w:r>
      <w:r w:rsidR="004351B0">
        <w:rPr>
          <w:rFonts w:ascii="Arial" w:hAnsi="Arial" w:cs="Arial"/>
          <w:sz w:val="28"/>
          <w:szCs w:val="28"/>
        </w:rPr>
        <w:t xml:space="preserve"> </w:t>
      </w:r>
      <w:r w:rsidR="00210D03">
        <w:rPr>
          <w:rFonts w:ascii="Arial" w:hAnsi="Arial" w:cs="Arial"/>
          <w:sz w:val="28"/>
          <w:szCs w:val="28"/>
        </w:rPr>
        <w:t>c</w:t>
      </w:r>
      <w:r w:rsidR="00C45B83">
        <w:rPr>
          <w:rFonts w:ascii="Arial" w:hAnsi="Arial" w:cs="Arial"/>
          <w:sz w:val="28"/>
          <w:szCs w:val="28"/>
        </w:rPr>
        <w:t>e sont eux que l’on ressent</w:t>
      </w:r>
      <w:r w:rsidR="004351B0" w:rsidRPr="004351B0">
        <w:rPr>
          <w:rFonts w:ascii="Arial" w:hAnsi="Arial" w:cs="Arial"/>
          <w:sz w:val="28"/>
          <w:szCs w:val="28"/>
        </w:rPr>
        <w:t xml:space="preserve"> quand il fait très chaud. </w:t>
      </w:r>
      <w:r w:rsidR="004351B0">
        <w:rPr>
          <w:rFonts w:ascii="Arial" w:hAnsi="Arial" w:cs="Arial"/>
          <w:sz w:val="28"/>
          <w:szCs w:val="28"/>
        </w:rPr>
        <w:t>Ils</w:t>
      </w:r>
      <w:r>
        <w:rPr>
          <w:rFonts w:ascii="Arial" w:hAnsi="Arial" w:cs="Arial"/>
          <w:sz w:val="28"/>
          <w:szCs w:val="28"/>
        </w:rPr>
        <w:t xml:space="preserve"> peuvent finir par </w:t>
      </w:r>
      <w:r w:rsidR="00402948">
        <w:rPr>
          <w:rFonts w:ascii="Arial" w:hAnsi="Arial" w:cs="Arial"/>
          <w:sz w:val="28"/>
          <w:szCs w:val="28"/>
        </w:rPr>
        <w:t>être</w:t>
      </w:r>
      <w:r w:rsidR="00906A41">
        <w:rPr>
          <w:rFonts w:ascii="Arial" w:hAnsi="Arial" w:cs="Arial"/>
          <w:sz w:val="28"/>
          <w:szCs w:val="28"/>
        </w:rPr>
        <w:t xml:space="preserve"> nocifs si trop fort</w:t>
      </w:r>
      <w:r w:rsidR="00E71621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et</w:t>
      </w:r>
      <w:r w:rsidR="009C3ED3">
        <w:rPr>
          <w:rFonts w:ascii="Arial" w:hAnsi="Arial" w:cs="Arial"/>
          <w:sz w:val="28"/>
          <w:szCs w:val="28"/>
        </w:rPr>
        <w:t xml:space="preserve"> trop longtemps (Exemple : 2013, </w:t>
      </w:r>
      <w:r>
        <w:rPr>
          <w:rFonts w:ascii="Arial" w:hAnsi="Arial" w:cs="Arial"/>
          <w:sz w:val="28"/>
          <w:szCs w:val="28"/>
        </w:rPr>
        <w:t xml:space="preserve">2015 canicule sur </w:t>
      </w:r>
      <w:r w:rsidR="00402948">
        <w:rPr>
          <w:rFonts w:ascii="Arial" w:hAnsi="Arial" w:cs="Arial"/>
          <w:sz w:val="28"/>
          <w:szCs w:val="28"/>
        </w:rPr>
        <w:t>l’Europe</w:t>
      </w:r>
      <w:r w:rsidR="004351B0">
        <w:rPr>
          <w:rFonts w:ascii="Arial" w:hAnsi="Arial" w:cs="Arial"/>
          <w:sz w:val="28"/>
          <w:szCs w:val="28"/>
        </w:rPr>
        <w:t xml:space="preserve">). </w:t>
      </w:r>
    </w:p>
    <w:p w:rsidR="00884D97" w:rsidRDefault="00884D97" w:rsidP="00C62072">
      <w:pPr>
        <w:ind w:left="705"/>
        <w:rPr>
          <w:rFonts w:ascii="Arial" w:hAnsi="Arial" w:cs="Arial"/>
          <w:sz w:val="28"/>
          <w:szCs w:val="28"/>
        </w:rPr>
      </w:pPr>
    </w:p>
    <w:p w:rsidR="00465887" w:rsidRDefault="00465887" w:rsidP="00C62072">
      <w:pPr>
        <w:ind w:left="705"/>
        <w:rPr>
          <w:rFonts w:ascii="Arial" w:hAnsi="Arial" w:cs="Arial"/>
          <w:sz w:val="28"/>
          <w:szCs w:val="28"/>
        </w:rPr>
      </w:pPr>
    </w:p>
    <w:p w:rsidR="00465887" w:rsidRDefault="00465887" w:rsidP="00C62072">
      <w:pPr>
        <w:ind w:left="705"/>
        <w:rPr>
          <w:rFonts w:ascii="Arial" w:hAnsi="Arial" w:cs="Arial"/>
          <w:sz w:val="28"/>
          <w:szCs w:val="28"/>
        </w:rPr>
      </w:pPr>
    </w:p>
    <w:p w:rsidR="00465887" w:rsidRPr="00C62072" w:rsidRDefault="00465887" w:rsidP="00465887">
      <w:pPr>
        <w:rPr>
          <w:rFonts w:ascii="Arial" w:hAnsi="Arial" w:cs="Arial"/>
          <w:sz w:val="28"/>
          <w:szCs w:val="28"/>
        </w:rPr>
      </w:pPr>
    </w:p>
    <w:p w:rsidR="00FA6F1B" w:rsidRPr="00210D03" w:rsidRDefault="00FA6F1B" w:rsidP="000B2EBE">
      <w:pPr>
        <w:pStyle w:val="Paragraphedeliste"/>
        <w:numPr>
          <w:ilvl w:val="0"/>
          <w:numId w:val="2"/>
        </w:numPr>
        <w:rPr>
          <w:rFonts w:ascii="Arial" w:hAnsi="Arial" w:cs="Arial"/>
          <w:i/>
          <w:color w:val="00B050"/>
          <w:sz w:val="32"/>
          <w:szCs w:val="32"/>
        </w:rPr>
      </w:pPr>
      <w:bookmarkStart w:id="4" w:name="paragraphe4"/>
      <w:r w:rsidRPr="00210D03">
        <w:rPr>
          <w:rFonts w:ascii="Arial" w:hAnsi="Arial" w:cs="Arial"/>
          <w:i/>
          <w:color w:val="00B050"/>
          <w:sz w:val="32"/>
          <w:szCs w:val="32"/>
        </w:rPr>
        <w:t xml:space="preserve">– Les </w:t>
      </w:r>
      <w:r w:rsidRPr="00210D03">
        <w:rPr>
          <w:rFonts w:ascii="Arial" w:hAnsi="Arial" w:cs="Arial"/>
          <w:i/>
          <w:color w:val="00B050"/>
          <w:sz w:val="32"/>
          <w:szCs w:val="32"/>
          <w:u w:val="single"/>
        </w:rPr>
        <w:t>fausses croyances</w:t>
      </w:r>
    </w:p>
    <w:bookmarkEnd w:id="4"/>
    <w:p w:rsidR="000B2EBE" w:rsidRDefault="000B2EBE" w:rsidP="000B2EBE">
      <w:pPr>
        <w:pStyle w:val="Paragraphedeliste"/>
        <w:ind w:left="705"/>
        <w:rPr>
          <w:rFonts w:ascii="Arial" w:hAnsi="Arial" w:cs="Arial"/>
          <w:sz w:val="28"/>
          <w:szCs w:val="28"/>
        </w:rPr>
      </w:pPr>
    </w:p>
    <w:p w:rsidR="009C3ED3" w:rsidRPr="009C3ED3" w:rsidRDefault="00597A15" w:rsidP="004C4FDC">
      <w:pPr>
        <w:pStyle w:val="Paragraphedeliste"/>
        <w:ind w:left="708" w:firstLine="708"/>
        <w:rPr>
          <w:rFonts w:ascii="Arial" w:hAnsi="Arial" w:cs="Arial"/>
          <w:color w:val="0070C0"/>
          <w:sz w:val="28"/>
          <w:szCs w:val="28"/>
        </w:rPr>
      </w:pPr>
      <w:r w:rsidRPr="009C3ED3">
        <w:rPr>
          <w:rFonts w:ascii="Arial" w:hAnsi="Arial" w:cs="Arial"/>
          <w:color w:val="0070C0"/>
          <w:sz w:val="28"/>
          <w:szCs w:val="28"/>
        </w:rPr>
        <w:t xml:space="preserve">Les nuages nous protègent : </w:t>
      </w:r>
      <w:r w:rsidR="002F6D8C" w:rsidRPr="009C3ED3">
        <w:rPr>
          <w:rFonts w:ascii="Arial" w:hAnsi="Arial" w:cs="Arial"/>
          <w:color w:val="0070C0"/>
          <w:sz w:val="28"/>
          <w:szCs w:val="28"/>
        </w:rPr>
        <w:t>FAUX</w:t>
      </w:r>
      <w:r w:rsidR="000B2EBE" w:rsidRPr="009C3ED3">
        <w:rPr>
          <w:rFonts w:ascii="Arial" w:hAnsi="Arial" w:cs="Arial"/>
          <w:color w:val="0070C0"/>
          <w:sz w:val="28"/>
          <w:szCs w:val="28"/>
        </w:rPr>
        <w:t xml:space="preserve"> </w:t>
      </w:r>
    </w:p>
    <w:p w:rsidR="00FA6F1B" w:rsidRDefault="000B2EBE" w:rsidP="009C3ED3">
      <w:pPr>
        <w:pStyle w:val="Paragraphedeliste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-&gt; les nuages limitent le </w:t>
      </w:r>
      <w:r w:rsidR="00597A15" w:rsidRPr="000B2EBE">
        <w:rPr>
          <w:rFonts w:ascii="Arial" w:hAnsi="Arial" w:cs="Arial"/>
          <w:sz w:val="28"/>
          <w:szCs w:val="28"/>
        </w:rPr>
        <w:t>passage des IR et de la lumière</w:t>
      </w:r>
      <w:r w:rsidR="00827033" w:rsidRPr="000B2EBE">
        <w:rPr>
          <w:rFonts w:ascii="Arial" w:hAnsi="Arial" w:cs="Arial"/>
          <w:sz w:val="28"/>
          <w:szCs w:val="28"/>
        </w:rPr>
        <w:t xml:space="preserve"> (il fait moins chaud et moins beau)</w:t>
      </w:r>
      <w:r w:rsidR="00597A15" w:rsidRPr="000B2EBE">
        <w:rPr>
          <w:rFonts w:ascii="Arial" w:hAnsi="Arial" w:cs="Arial"/>
          <w:sz w:val="28"/>
          <w:szCs w:val="28"/>
        </w:rPr>
        <w:t>, mais les UV</w:t>
      </w:r>
      <w:r w:rsidR="002E17DB">
        <w:rPr>
          <w:rFonts w:ascii="Arial" w:hAnsi="Arial" w:cs="Arial"/>
          <w:sz w:val="28"/>
          <w:szCs w:val="28"/>
        </w:rPr>
        <w:t>A</w:t>
      </w:r>
      <w:r w:rsidR="00597A15" w:rsidRPr="000B2EBE">
        <w:rPr>
          <w:rFonts w:ascii="Arial" w:hAnsi="Arial" w:cs="Arial"/>
          <w:sz w:val="28"/>
          <w:szCs w:val="28"/>
        </w:rPr>
        <w:t xml:space="preserve"> les traversent (on observe beaucoup de coup</w:t>
      </w:r>
      <w:r w:rsidR="005F0AC8">
        <w:rPr>
          <w:rFonts w:ascii="Arial" w:hAnsi="Arial" w:cs="Arial"/>
          <w:sz w:val="28"/>
          <w:szCs w:val="28"/>
        </w:rPr>
        <w:t>s</w:t>
      </w:r>
      <w:r w:rsidR="00597A15" w:rsidRPr="000B2EBE">
        <w:rPr>
          <w:rFonts w:ascii="Arial" w:hAnsi="Arial" w:cs="Arial"/>
          <w:sz w:val="28"/>
          <w:szCs w:val="28"/>
        </w:rPr>
        <w:t xml:space="preserve"> de soleil les jours où le ciel est nuageux)</w:t>
      </w:r>
    </w:p>
    <w:p w:rsidR="009C3ED3" w:rsidRPr="000B2EBE" w:rsidRDefault="009C3ED3" w:rsidP="009C3ED3">
      <w:pPr>
        <w:pStyle w:val="Paragraphedeliste"/>
        <w:ind w:left="708"/>
        <w:rPr>
          <w:rFonts w:ascii="Arial" w:hAnsi="Arial" w:cs="Arial"/>
          <w:sz w:val="28"/>
          <w:szCs w:val="28"/>
        </w:rPr>
      </w:pPr>
    </w:p>
    <w:p w:rsidR="009C3ED3" w:rsidRPr="009C3ED3" w:rsidRDefault="00597A15" w:rsidP="009C3ED3">
      <w:pPr>
        <w:spacing w:after="0" w:line="240" w:lineRule="auto"/>
        <w:ind w:left="708" w:firstLine="708"/>
        <w:rPr>
          <w:rFonts w:ascii="Arial" w:hAnsi="Arial" w:cs="Arial"/>
          <w:color w:val="0070C0"/>
          <w:sz w:val="28"/>
          <w:szCs w:val="28"/>
        </w:rPr>
      </w:pPr>
      <w:r w:rsidRPr="009C3ED3">
        <w:rPr>
          <w:rFonts w:ascii="Arial" w:hAnsi="Arial" w:cs="Arial"/>
          <w:color w:val="0070C0"/>
          <w:sz w:val="28"/>
          <w:szCs w:val="28"/>
        </w:rPr>
        <w:t xml:space="preserve">Il faut s’allonger pour bronzer : </w:t>
      </w:r>
      <w:r w:rsidR="002F6D8C" w:rsidRPr="009C3ED3">
        <w:rPr>
          <w:rFonts w:ascii="Arial" w:hAnsi="Arial" w:cs="Arial"/>
          <w:color w:val="0070C0"/>
          <w:sz w:val="28"/>
          <w:szCs w:val="28"/>
        </w:rPr>
        <w:t>FAUX</w:t>
      </w:r>
    </w:p>
    <w:p w:rsidR="00597A15" w:rsidRPr="000B2EBE" w:rsidRDefault="00597A15" w:rsidP="009C3ED3">
      <w:pPr>
        <w:spacing w:after="360" w:line="240" w:lineRule="auto"/>
        <w:ind w:left="708"/>
        <w:rPr>
          <w:rFonts w:ascii="Arial" w:hAnsi="Arial" w:cs="Arial"/>
          <w:sz w:val="28"/>
          <w:szCs w:val="28"/>
        </w:rPr>
      </w:pPr>
      <w:r w:rsidRPr="000B2EBE">
        <w:rPr>
          <w:rFonts w:ascii="Arial" w:hAnsi="Arial" w:cs="Arial"/>
          <w:sz w:val="28"/>
          <w:szCs w:val="28"/>
        </w:rPr>
        <w:t xml:space="preserve"> -&gt; le fait de bouger (jardinage, sports extérieurs, travaux extérieurs..) ne diminue pas les risques, au contraire</w:t>
      </w:r>
      <w:r w:rsidR="004C4FDC">
        <w:rPr>
          <w:rFonts w:ascii="Arial" w:hAnsi="Arial" w:cs="Arial"/>
          <w:sz w:val="28"/>
          <w:szCs w:val="28"/>
        </w:rPr>
        <w:t xml:space="preserve"> la sueur augmente les risques (aggravation par effet </w:t>
      </w:r>
      <w:r w:rsidR="004351B0">
        <w:rPr>
          <w:rFonts w:ascii="Arial" w:hAnsi="Arial" w:cs="Arial"/>
          <w:sz w:val="28"/>
          <w:szCs w:val="28"/>
        </w:rPr>
        <w:t>loupe)</w:t>
      </w:r>
    </w:p>
    <w:p w:rsidR="009C3ED3" w:rsidRPr="009C3ED3" w:rsidRDefault="002F6D8C" w:rsidP="009C3ED3">
      <w:pPr>
        <w:pStyle w:val="Paragraphedeliste"/>
        <w:spacing w:after="0"/>
        <w:ind w:left="1065" w:firstLine="351"/>
        <w:rPr>
          <w:rFonts w:ascii="Arial" w:hAnsi="Arial" w:cs="Arial"/>
          <w:color w:val="0070C0"/>
          <w:sz w:val="28"/>
          <w:szCs w:val="28"/>
        </w:rPr>
      </w:pPr>
      <w:r w:rsidRPr="009C3ED3">
        <w:rPr>
          <w:rFonts w:ascii="Arial" w:hAnsi="Arial" w:cs="Arial"/>
          <w:color w:val="0070C0"/>
          <w:sz w:val="28"/>
          <w:szCs w:val="28"/>
        </w:rPr>
        <w:t>A l’ombre, on ne risque rien : FAUX</w:t>
      </w:r>
    </w:p>
    <w:p w:rsidR="002F6D8C" w:rsidRPr="009C3ED3" w:rsidRDefault="002F6D8C" w:rsidP="009C3ED3">
      <w:pPr>
        <w:spacing w:after="360"/>
        <w:ind w:left="709" w:hanging="1"/>
        <w:rPr>
          <w:rFonts w:ascii="Arial" w:hAnsi="Arial" w:cs="Arial"/>
          <w:sz w:val="28"/>
          <w:szCs w:val="28"/>
        </w:rPr>
      </w:pPr>
      <w:r w:rsidRPr="009C3ED3">
        <w:rPr>
          <w:rFonts w:ascii="Arial" w:hAnsi="Arial" w:cs="Arial"/>
          <w:sz w:val="28"/>
          <w:szCs w:val="28"/>
        </w:rPr>
        <w:t xml:space="preserve"> -&gt;</w:t>
      </w:r>
      <w:r w:rsidR="000B2EBE" w:rsidRPr="009C3ED3">
        <w:rPr>
          <w:rFonts w:ascii="Arial" w:hAnsi="Arial" w:cs="Arial"/>
          <w:sz w:val="28"/>
          <w:szCs w:val="28"/>
        </w:rPr>
        <w:t>sur des surfaces</w:t>
      </w:r>
      <w:r w:rsidR="00884D97" w:rsidRPr="009C3ED3">
        <w:rPr>
          <w:rFonts w:ascii="Arial" w:hAnsi="Arial" w:cs="Arial"/>
          <w:sz w:val="28"/>
          <w:szCs w:val="28"/>
        </w:rPr>
        <w:t xml:space="preserve"> </w:t>
      </w:r>
      <w:r w:rsidR="000B2EBE" w:rsidRPr="009C3ED3">
        <w:rPr>
          <w:rFonts w:ascii="Arial" w:hAnsi="Arial" w:cs="Arial"/>
          <w:sz w:val="28"/>
          <w:szCs w:val="28"/>
        </w:rPr>
        <w:t xml:space="preserve">comme </w:t>
      </w:r>
      <w:r w:rsidRPr="009C3ED3">
        <w:rPr>
          <w:rFonts w:ascii="Arial" w:hAnsi="Arial" w:cs="Arial"/>
          <w:sz w:val="28"/>
          <w:szCs w:val="28"/>
        </w:rPr>
        <w:t>la pierre, la neige, le sable, l’eau</w:t>
      </w:r>
      <w:r w:rsidR="00D31B28" w:rsidRPr="009C3ED3">
        <w:rPr>
          <w:rFonts w:ascii="Arial" w:hAnsi="Arial" w:cs="Arial"/>
          <w:sz w:val="28"/>
          <w:szCs w:val="28"/>
        </w:rPr>
        <w:t>,</w:t>
      </w:r>
      <w:r w:rsidRPr="009C3ED3">
        <w:rPr>
          <w:rFonts w:ascii="Arial" w:hAnsi="Arial" w:cs="Arial"/>
          <w:sz w:val="28"/>
          <w:szCs w:val="28"/>
        </w:rPr>
        <w:t xml:space="preserve"> les UV réfléchissent, se réverbèrent  et re</w:t>
      </w:r>
      <w:r w:rsidR="00296FA1" w:rsidRPr="009C3ED3">
        <w:rPr>
          <w:rFonts w:ascii="Arial" w:hAnsi="Arial" w:cs="Arial"/>
          <w:sz w:val="28"/>
          <w:szCs w:val="28"/>
        </w:rPr>
        <w:t xml:space="preserve">montent : on bronze et on brûle </w:t>
      </w:r>
      <w:r w:rsidRPr="009C3ED3">
        <w:rPr>
          <w:rFonts w:ascii="Arial" w:hAnsi="Arial" w:cs="Arial"/>
          <w:sz w:val="28"/>
          <w:szCs w:val="28"/>
        </w:rPr>
        <w:t xml:space="preserve">sa peau </w:t>
      </w:r>
      <w:r w:rsidR="00827033" w:rsidRPr="009C3ED3">
        <w:rPr>
          <w:rFonts w:ascii="Arial" w:hAnsi="Arial" w:cs="Arial"/>
          <w:sz w:val="28"/>
          <w:szCs w:val="28"/>
        </w:rPr>
        <w:t>même</w:t>
      </w:r>
      <w:r w:rsidRPr="009C3ED3">
        <w:rPr>
          <w:rFonts w:ascii="Arial" w:hAnsi="Arial" w:cs="Arial"/>
          <w:sz w:val="28"/>
          <w:szCs w:val="28"/>
        </w:rPr>
        <w:t xml:space="preserve"> à l’ombre dans un</w:t>
      </w:r>
      <w:r w:rsidR="00827033" w:rsidRPr="009C3ED3">
        <w:rPr>
          <w:rFonts w:ascii="Arial" w:hAnsi="Arial" w:cs="Arial"/>
          <w:sz w:val="28"/>
          <w:szCs w:val="28"/>
        </w:rPr>
        <w:t>e</w:t>
      </w:r>
      <w:r w:rsidRPr="009C3ED3">
        <w:rPr>
          <w:rFonts w:ascii="Arial" w:hAnsi="Arial" w:cs="Arial"/>
          <w:sz w:val="28"/>
          <w:szCs w:val="28"/>
        </w:rPr>
        <w:t xml:space="preserve"> rue en béton. </w:t>
      </w:r>
    </w:p>
    <w:p w:rsidR="009C3ED3" w:rsidRPr="009C3ED3" w:rsidRDefault="00C30A58" w:rsidP="009C3ED3">
      <w:pPr>
        <w:spacing w:after="0"/>
        <w:ind w:left="708" w:firstLine="708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>Dans le H</w:t>
      </w:r>
      <w:r w:rsidR="00E07FF7" w:rsidRPr="009C3ED3">
        <w:rPr>
          <w:rFonts w:ascii="Arial" w:hAnsi="Arial" w:cs="Arial"/>
          <w:color w:val="0070C0"/>
          <w:sz w:val="28"/>
          <w:szCs w:val="28"/>
        </w:rPr>
        <w:t xml:space="preserve">aut Doubs (1000 – 1500 mètres), il fait plus frais et </w:t>
      </w:r>
      <w:r w:rsidR="000B2EBE" w:rsidRPr="009C3ED3">
        <w:rPr>
          <w:rFonts w:ascii="Arial" w:hAnsi="Arial" w:cs="Arial"/>
          <w:color w:val="0070C0"/>
          <w:sz w:val="28"/>
          <w:szCs w:val="28"/>
        </w:rPr>
        <w:t>s</w:t>
      </w:r>
      <w:r w:rsidR="00E07FF7" w:rsidRPr="009C3ED3">
        <w:rPr>
          <w:rFonts w:ascii="Arial" w:hAnsi="Arial" w:cs="Arial"/>
          <w:color w:val="0070C0"/>
          <w:sz w:val="28"/>
          <w:szCs w:val="28"/>
        </w:rPr>
        <w:t xml:space="preserve">ouvent nuageux, c’est moins dangereux : FAUX </w:t>
      </w:r>
    </w:p>
    <w:p w:rsidR="00C62072" w:rsidRPr="00D81C27" w:rsidRDefault="00E07FF7" w:rsidP="009C3ED3">
      <w:pPr>
        <w:spacing w:after="360"/>
        <w:ind w:left="708"/>
        <w:rPr>
          <w:rFonts w:ascii="Arial" w:hAnsi="Arial" w:cs="Arial"/>
          <w:sz w:val="28"/>
          <w:szCs w:val="28"/>
        </w:rPr>
      </w:pPr>
      <w:r w:rsidRPr="000B2EBE">
        <w:rPr>
          <w:rFonts w:ascii="Arial" w:hAnsi="Arial" w:cs="Arial"/>
          <w:sz w:val="28"/>
          <w:szCs w:val="28"/>
        </w:rPr>
        <w:t>–&gt;</w:t>
      </w:r>
      <w:r w:rsidRPr="001D110E">
        <w:rPr>
          <w:rFonts w:ascii="Arial" w:hAnsi="Arial" w:cs="Arial"/>
          <w:sz w:val="28"/>
          <w:szCs w:val="28"/>
          <w:u w:val="single"/>
        </w:rPr>
        <w:t>les UVB  les plus dangereux augmentent avec l’altitude</w:t>
      </w:r>
      <w:r w:rsidRPr="000B2EBE">
        <w:rPr>
          <w:rFonts w:ascii="Arial" w:hAnsi="Arial" w:cs="Arial"/>
          <w:sz w:val="28"/>
          <w:szCs w:val="28"/>
        </w:rPr>
        <w:t xml:space="preserve"> (avec le même  type de météo : 1 heure de baignade dans le lac St point </w:t>
      </w:r>
      <w:r w:rsidR="00210D03">
        <w:rPr>
          <w:rFonts w:ascii="Arial" w:hAnsi="Arial" w:cs="Arial"/>
          <w:sz w:val="28"/>
          <w:szCs w:val="28"/>
        </w:rPr>
        <w:t xml:space="preserve">à </w:t>
      </w:r>
      <w:r w:rsidRPr="000B2EBE">
        <w:rPr>
          <w:rFonts w:ascii="Arial" w:hAnsi="Arial" w:cs="Arial"/>
          <w:sz w:val="28"/>
          <w:szCs w:val="28"/>
        </w:rPr>
        <w:t xml:space="preserve">900 </w:t>
      </w:r>
      <w:r>
        <w:rPr>
          <w:rFonts w:ascii="Arial" w:hAnsi="Arial" w:cs="Arial"/>
          <w:sz w:val="28"/>
          <w:szCs w:val="28"/>
        </w:rPr>
        <w:t>m</w:t>
      </w:r>
      <w:r w:rsidR="00210D03">
        <w:rPr>
          <w:rFonts w:ascii="Arial" w:hAnsi="Arial" w:cs="Arial"/>
          <w:sz w:val="28"/>
          <w:szCs w:val="28"/>
        </w:rPr>
        <w:t xml:space="preserve"> d’altitude</w:t>
      </w:r>
      <w:r>
        <w:rPr>
          <w:rFonts w:ascii="Arial" w:hAnsi="Arial" w:cs="Arial"/>
          <w:sz w:val="28"/>
          <w:szCs w:val="28"/>
        </w:rPr>
        <w:t xml:space="preserve"> </w:t>
      </w:r>
      <w:r w:rsidR="00210D03">
        <w:rPr>
          <w:rFonts w:ascii="Arial" w:hAnsi="Arial" w:cs="Arial"/>
          <w:sz w:val="28"/>
          <w:szCs w:val="28"/>
        </w:rPr>
        <w:t xml:space="preserve">à </w:t>
      </w:r>
      <w:r>
        <w:rPr>
          <w:rFonts w:ascii="Arial" w:hAnsi="Arial" w:cs="Arial"/>
          <w:sz w:val="28"/>
          <w:szCs w:val="28"/>
        </w:rPr>
        <w:t>25 °</w:t>
      </w:r>
      <w:r w:rsidR="00734B09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 c’est plus dangereux qu</w:t>
      </w:r>
      <w:r w:rsidR="00210D03">
        <w:rPr>
          <w:rFonts w:ascii="Arial" w:hAnsi="Arial" w:cs="Arial"/>
          <w:sz w:val="28"/>
          <w:szCs w:val="28"/>
        </w:rPr>
        <w:t>’à</w:t>
      </w:r>
      <w:r>
        <w:rPr>
          <w:rFonts w:ascii="Arial" w:hAnsi="Arial" w:cs="Arial"/>
          <w:sz w:val="28"/>
          <w:szCs w:val="28"/>
        </w:rPr>
        <w:t xml:space="preserve"> Saint Tropez</w:t>
      </w:r>
      <w:r w:rsidR="00210D03">
        <w:rPr>
          <w:rFonts w:ascii="Arial" w:hAnsi="Arial" w:cs="Arial"/>
          <w:sz w:val="28"/>
          <w:szCs w:val="28"/>
        </w:rPr>
        <w:t xml:space="preserve"> à </w:t>
      </w:r>
      <w:r>
        <w:rPr>
          <w:rFonts w:ascii="Arial" w:hAnsi="Arial" w:cs="Arial"/>
          <w:sz w:val="28"/>
          <w:szCs w:val="28"/>
        </w:rPr>
        <w:t xml:space="preserve">0 m </w:t>
      </w:r>
      <w:r w:rsidR="00210D03">
        <w:rPr>
          <w:rFonts w:ascii="Arial" w:hAnsi="Arial" w:cs="Arial"/>
          <w:sz w:val="28"/>
          <w:szCs w:val="28"/>
        </w:rPr>
        <w:t xml:space="preserve">et à </w:t>
      </w:r>
      <w:r>
        <w:rPr>
          <w:rFonts w:ascii="Arial" w:hAnsi="Arial" w:cs="Arial"/>
          <w:sz w:val="28"/>
          <w:szCs w:val="28"/>
        </w:rPr>
        <w:t>35 °C : confusion entre la chaleur IR et les UV)</w:t>
      </w:r>
    </w:p>
    <w:p w:rsidR="009C3ED3" w:rsidRPr="009C3ED3" w:rsidRDefault="006E707D" w:rsidP="009C3ED3">
      <w:pPr>
        <w:spacing w:after="0"/>
        <w:ind w:left="708" w:firstLine="708"/>
        <w:rPr>
          <w:rFonts w:ascii="Arial" w:hAnsi="Arial" w:cs="Arial"/>
          <w:color w:val="0070C0"/>
          <w:sz w:val="28"/>
          <w:szCs w:val="28"/>
        </w:rPr>
      </w:pPr>
      <w:r w:rsidRPr="009C3ED3">
        <w:rPr>
          <w:rFonts w:ascii="Arial" w:hAnsi="Arial" w:cs="Arial"/>
          <w:color w:val="0070C0"/>
          <w:sz w:val="28"/>
          <w:szCs w:val="28"/>
        </w:rPr>
        <w:t>Torse nu, s’il fait chaud, j’ai moins chaud :</w:t>
      </w:r>
      <w:r w:rsidR="007F3992" w:rsidRPr="009C3ED3">
        <w:rPr>
          <w:rFonts w:ascii="Arial" w:hAnsi="Arial" w:cs="Arial"/>
          <w:color w:val="0070C0"/>
          <w:sz w:val="28"/>
          <w:szCs w:val="28"/>
        </w:rPr>
        <w:t xml:space="preserve"> Faux</w:t>
      </w:r>
    </w:p>
    <w:p w:rsidR="00E07FF7" w:rsidRPr="000B2EBE" w:rsidRDefault="009C3ED3" w:rsidP="009C3ED3">
      <w:pPr>
        <w:spacing w:after="360"/>
        <w:ind w:left="708"/>
        <w:rPr>
          <w:rFonts w:ascii="Arial" w:hAnsi="Arial" w:cs="Arial"/>
          <w:sz w:val="28"/>
          <w:szCs w:val="28"/>
        </w:rPr>
      </w:pPr>
      <w:r w:rsidRPr="000B2EBE">
        <w:rPr>
          <w:rFonts w:ascii="Arial" w:hAnsi="Arial" w:cs="Arial"/>
          <w:sz w:val="28"/>
          <w:szCs w:val="28"/>
        </w:rPr>
        <w:t>–&gt;</w:t>
      </w:r>
      <w:r w:rsidR="00D3606A">
        <w:rPr>
          <w:rFonts w:ascii="Arial" w:hAnsi="Arial" w:cs="Arial"/>
          <w:sz w:val="28"/>
          <w:szCs w:val="28"/>
        </w:rPr>
        <w:t>c</w:t>
      </w:r>
      <w:r w:rsidR="007F3992" w:rsidRPr="005000CA">
        <w:rPr>
          <w:rFonts w:ascii="Arial" w:hAnsi="Arial" w:cs="Arial"/>
          <w:sz w:val="28"/>
          <w:szCs w:val="28"/>
        </w:rPr>
        <w:t>’</w:t>
      </w:r>
      <w:r w:rsidR="000B2EBE" w:rsidRPr="005000CA">
        <w:rPr>
          <w:rFonts w:ascii="Arial" w:hAnsi="Arial" w:cs="Arial"/>
          <w:sz w:val="28"/>
          <w:szCs w:val="28"/>
        </w:rPr>
        <w:t xml:space="preserve">est une </w:t>
      </w:r>
      <w:r w:rsidR="007F3992" w:rsidRPr="000B2EBE">
        <w:rPr>
          <w:rFonts w:ascii="Arial" w:hAnsi="Arial" w:cs="Arial"/>
          <w:sz w:val="28"/>
          <w:szCs w:val="28"/>
        </w:rPr>
        <w:t>simple sensation, la sueur fait effet loupe</w:t>
      </w:r>
      <w:r w:rsidR="006E707D" w:rsidRPr="000B2EBE">
        <w:rPr>
          <w:rFonts w:ascii="Arial" w:hAnsi="Arial" w:cs="Arial"/>
          <w:sz w:val="28"/>
          <w:szCs w:val="28"/>
        </w:rPr>
        <w:t>. Avec un vêtement l</w:t>
      </w:r>
      <w:r w:rsidR="007F3992" w:rsidRPr="000B2EBE">
        <w:rPr>
          <w:rFonts w:ascii="Arial" w:hAnsi="Arial" w:cs="Arial"/>
          <w:sz w:val="28"/>
          <w:szCs w:val="28"/>
        </w:rPr>
        <w:t>arge qui flotte type chemise, on a</w:t>
      </w:r>
      <w:r w:rsidR="006E707D" w:rsidRPr="000B2EBE">
        <w:rPr>
          <w:rFonts w:ascii="Arial" w:hAnsi="Arial" w:cs="Arial"/>
          <w:sz w:val="28"/>
          <w:szCs w:val="28"/>
        </w:rPr>
        <w:t xml:space="preserve"> moins chaud et on est mieux protégé (exemple des pays asiatiques, des </w:t>
      </w:r>
      <w:r w:rsidR="004351B0" w:rsidRPr="000B2EBE">
        <w:rPr>
          <w:rFonts w:ascii="Arial" w:hAnsi="Arial" w:cs="Arial"/>
          <w:sz w:val="28"/>
          <w:szCs w:val="28"/>
        </w:rPr>
        <w:t>Touaregs</w:t>
      </w:r>
      <w:r w:rsidR="006E707D" w:rsidRPr="000B2EBE">
        <w:rPr>
          <w:rFonts w:ascii="Arial" w:hAnsi="Arial" w:cs="Arial"/>
          <w:sz w:val="28"/>
          <w:szCs w:val="28"/>
        </w:rPr>
        <w:t xml:space="preserve">..)  </w:t>
      </w:r>
    </w:p>
    <w:p w:rsidR="009C3ED3" w:rsidRPr="009C3ED3" w:rsidRDefault="004C4FDC" w:rsidP="009C3ED3">
      <w:pPr>
        <w:spacing w:after="0"/>
        <w:ind w:left="708" w:firstLine="75"/>
        <w:rPr>
          <w:rFonts w:ascii="Arial" w:hAnsi="Arial" w:cs="Arial"/>
          <w:color w:val="0070C0"/>
          <w:sz w:val="28"/>
          <w:szCs w:val="28"/>
        </w:rPr>
      </w:pPr>
      <w:r w:rsidRPr="009C3ED3">
        <w:rPr>
          <w:rFonts w:ascii="Arial" w:hAnsi="Arial" w:cs="Arial"/>
          <w:color w:val="0070C0"/>
          <w:sz w:val="28"/>
          <w:szCs w:val="28"/>
        </w:rPr>
        <w:tab/>
      </w:r>
      <w:r w:rsidR="000B2EBE" w:rsidRPr="009C3ED3">
        <w:rPr>
          <w:rFonts w:ascii="Arial" w:hAnsi="Arial" w:cs="Arial"/>
          <w:color w:val="0070C0"/>
          <w:sz w:val="28"/>
          <w:szCs w:val="28"/>
        </w:rPr>
        <w:t>La crème solaire est écran total : FAUX</w:t>
      </w:r>
    </w:p>
    <w:p w:rsidR="000B2EBE" w:rsidRPr="000B2EBE" w:rsidRDefault="006A37CA" w:rsidP="000B2EBE">
      <w:pPr>
        <w:ind w:left="708" w:firstLine="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-&gt; les crèmes indice SPF 50 + </w:t>
      </w:r>
      <w:r w:rsidR="000B2EBE" w:rsidRPr="000B2EBE">
        <w:rPr>
          <w:rFonts w:ascii="Arial" w:hAnsi="Arial" w:cs="Arial"/>
          <w:sz w:val="28"/>
          <w:szCs w:val="28"/>
        </w:rPr>
        <w:t xml:space="preserve">permettent une certaine protection mais </w:t>
      </w:r>
      <w:r w:rsidR="004C4FDC">
        <w:rPr>
          <w:rFonts w:ascii="Arial" w:hAnsi="Arial" w:cs="Arial"/>
          <w:sz w:val="28"/>
          <w:szCs w:val="28"/>
        </w:rPr>
        <w:t xml:space="preserve">elles représentent </w:t>
      </w:r>
      <w:r w:rsidR="000B2EBE" w:rsidRPr="000B2EBE">
        <w:rPr>
          <w:rFonts w:ascii="Arial" w:hAnsi="Arial" w:cs="Arial"/>
          <w:sz w:val="28"/>
          <w:szCs w:val="28"/>
        </w:rPr>
        <w:t>un complément en plus de la protection vestimentaire</w:t>
      </w:r>
      <w:r w:rsidR="004C4FDC">
        <w:rPr>
          <w:rFonts w:ascii="Arial" w:hAnsi="Arial" w:cs="Arial"/>
          <w:sz w:val="28"/>
          <w:szCs w:val="28"/>
        </w:rPr>
        <w:t> :</w:t>
      </w:r>
      <w:r w:rsidR="000B2EBE" w:rsidRPr="000B2EBE">
        <w:rPr>
          <w:rFonts w:ascii="Arial" w:hAnsi="Arial" w:cs="Arial"/>
          <w:sz w:val="28"/>
          <w:szCs w:val="28"/>
        </w:rPr>
        <w:t xml:space="preserve"> chemise, chapeau ou Bob. La crème est un complément qui permet de lutter contre la réverbération</w:t>
      </w:r>
      <w:r w:rsidR="00066CC0">
        <w:rPr>
          <w:rFonts w:ascii="Arial" w:hAnsi="Arial" w:cs="Arial"/>
          <w:sz w:val="28"/>
          <w:szCs w:val="28"/>
        </w:rPr>
        <w:t>. Il faut les adapter aux types de peau (crème en hiver, fluide en été pour les peaux jeunes)</w:t>
      </w:r>
    </w:p>
    <w:p w:rsidR="007A5299" w:rsidRDefault="007A5299" w:rsidP="00FA6F1B">
      <w:pPr>
        <w:ind w:left="705"/>
        <w:rPr>
          <w:rFonts w:ascii="Arial" w:hAnsi="Arial" w:cs="Arial"/>
          <w:i/>
          <w:sz w:val="32"/>
          <w:szCs w:val="32"/>
        </w:rPr>
      </w:pPr>
    </w:p>
    <w:p w:rsidR="00465887" w:rsidRDefault="00465887" w:rsidP="00FA6F1B">
      <w:pPr>
        <w:ind w:left="705"/>
        <w:rPr>
          <w:rFonts w:ascii="Arial" w:hAnsi="Arial" w:cs="Arial"/>
          <w:i/>
          <w:sz w:val="32"/>
          <w:szCs w:val="32"/>
        </w:rPr>
      </w:pPr>
    </w:p>
    <w:p w:rsidR="00465887" w:rsidRPr="003772A9" w:rsidRDefault="00465887" w:rsidP="00FA6F1B">
      <w:pPr>
        <w:ind w:left="705"/>
        <w:rPr>
          <w:rFonts w:ascii="Arial" w:hAnsi="Arial" w:cs="Arial"/>
          <w:i/>
          <w:sz w:val="32"/>
          <w:szCs w:val="32"/>
        </w:rPr>
      </w:pPr>
    </w:p>
    <w:p w:rsidR="00FA6F1B" w:rsidRPr="00210D03" w:rsidRDefault="00FA6F1B" w:rsidP="009C3ED3">
      <w:pPr>
        <w:pStyle w:val="Paragraphedeliste"/>
        <w:numPr>
          <w:ilvl w:val="0"/>
          <w:numId w:val="2"/>
        </w:numPr>
        <w:spacing w:after="360"/>
        <w:rPr>
          <w:rFonts w:ascii="Arial" w:hAnsi="Arial" w:cs="Arial"/>
          <w:i/>
          <w:color w:val="00B050"/>
          <w:sz w:val="32"/>
          <w:szCs w:val="32"/>
        </w:rPr>
      </w:pPr>
      <w:bookmarkStart w:id="5" w:name="paragraphe5"/>
      <w:r w:rsidRPr="00210D03">
        <w:rPr>
          <w:rFonts w:ascii="Arial" w:hAnsi="Arial" w:cs="Arial"/>
          <w:i/>
          <w:color w:val="00B050"/>
          <w:sz w:val="32"/>
          <w:szCs w:val="32"/>
        </w:rPr>
        <w:t>– Aspects pratiques - Comment se protéger en 2016</w:t>
      </w:r>
      <w:bookmarkEnd w:id="5"/>
    </w:p>
    <w:p w:rsidR="00593A1E" w:rsidRPr="00DD2C74" w:rsidRDefault="00996375" w:rsidP="00DD2C74">
      <w:pPr>
        <w:ind w:firstLine="705"/>
      </w:pPr>
      <w:r>
        <w:rPr>
          <w:rFonts w:ascii="Arial" w:hAnsi="Arial" w:cs="Arial"/>
          <w:sz w:val="28"/>
          <w:szCs w:val="28"/>
        </w:rPr>
        <w:t>Mieux connaî</w:t>
      </w:r>
      <w:r w:rsidR="00593A1E" w:rsidRPr="00DD2C74">
        <w:rPr>
          <w:rFonts w:ascii="Arial" w:hAnsi="Arial" w:cs="Arial"/>
          <w:sz w:val="28"/>
          <w:szCs w:val="28"/>
        </w:rPr>
        <w:t>tre cet a</w:t>
      </w:r>
      <w:r w:rsidR="00DD2C74" w:rsidRPr="00DD2C74">
        <w:rPr>
          <w:rFonts w:ascii="Arial" w:hAnsi="Arial" w:cs="Arial"/>
          <w:sz w:val="28"/>
          <w:szCs w:val="28"/>
        </w:rPr>
        <w:t>mi</w:t>
      </w:r>
      <w:r w:rsidR="009C3ED3">
        <w:rPr>
          <w:rFonts w:ascii="Arial" w:hAnsi="Arial" w:cs="Arial"/>
          <w:sz w:val="28"/>
          <w:szCs w:val="28"/>
        </w:rPr>
        <w:t xml:space="preserve">, </w:t>
      </w:r>
      <w:r w:rsidR="00DD2C74" w:rsidRPr="00DD2C74">
        <w:rPr>
          <w:rFonts w:ascii="Arial" w:hAnsi="Arial" w:cs="Arial"/>
          <w:sz w:val="28"/>
          <w:szCs w:val="28"/>
        </w:rPr>
        <w:t>le soleil</w:t>
      </w:r>
      <w:r w:rsidR="009C3ED3">
        <w:rPr>
          <w:rFonts w:ascii="Arial" w:hAnsi="Arial" w:cs="Arial"/>
          <w:sz w:val="28"/>
          <w:szCs w:val="28"/>
        </w:rPr>
        <w:t>,</w:t>
      </w:r>
      <w:r w:rsidR="00DD2C74" w:rsidRPr="00DD2C74">
        <w:rPr>
          <w:rFonts w:ascii="Arial" w:hAnsi="Arial" w:cs="Arial"/>
          <w:sz w:val="28"/>
          <w:szCs w:val="28"/>
        </w:rPr>
        <w:t xml:space="preserve"> permet de mieux se</w:t>
      </w:r>
      <w:r w:rsidR="00210D03">
        <w:rPr>
          <w:rFonts w:ascii="Arial" w:hAnsi="Arial" w:cs="Arial"/>
          <w:sz w:val="28"/>
          <w:szCs w:val="28"/>
        </w:rPr>
        <w:t xml:space="preserve"> </w:t>
      </w:r>
      <w:r w:rsidR="00593A1E" w:rsidRPr="00DD2C74">
        <w:rPr>
          <w:rFonts w:ascii="Arial" w:hAnsi="Arial" w:cs="Arial"/>
          <w:sz w:val="28"/>
          <w:szCs w:val="28"/>
        </w:rPr>
        <w:t xml:space="preserve">protéger pour éviter les effets secondaires : aggravation de l’acné, taches solaires, </w:t>
      </w:r>
      <w:r w:rsidR="0096511C">
        <w:rPr>
          <w:rFonts w:ascii="Arial" w:hAnsi="Arial" w:cs="Arial"/>
          <w:sz w:val="28"/>
          <w:szCs w:val="28"/>
        </w:rPr>
        <w:t xml:space="preserve">couperose, </w:t>
      </w:r>
      <w:r w:rsidR="00593A1E" w:rsidRPr="00DD2C74">
        <w:rPr>
          <w:rFonts w:ascii="Arial" w:hAnsi="Arial" w:cs="Arial"/>
          <w:sz w:val="28"/>
          <w:szCs w:val="28"/>
        </w:rPr>
        <w:t xml:space="preserve">vieillissement cutané (rides, relâchement de la </w:t>
      </w:r>
      <w:r w:rsidR="004351B0" w:rsidRPr="00DD2C74">
        <w:rPr>
          <w:rFonts w:ascii="Arial" w:hAnsi="Arial" w:cs="Arial"/>
          <w:sz w:val="28"/>
          <w:szCs w:val="28"/>
        </w:rPr>
        <w:t>peau..</w:t>
      </w:r>
      <w:r w:rsidR="00593A1E" w:rsidRPr="00DD2C74">
        <w:rPr>
          <w:rFonts w:ascii="Arial" w:hAnsi="Arial" w:cs="Arial"/>
          <w:sz w:val="28"/>
          <w:szCs w:val="28"/>
        </w:rPr>
        <w:t>) et les cancers de la peau de plus en plus fréquent</w:t>
      </w:r>
      <w:r w:rsidR="00181AA4">
        <w:rPr>
          <w:rFonts w:ascii="Arial" w:hAnsi="Arial" w:cs="Arial"/>
          <w:sz w:val="28"/>
          <w:szCs w:val="28"/>
        </w:rPr>
        <w:t>s</w:t>
      </w:r>
      <w:r w:rsidR="00593A1E" w:rsidRPr="00DD2C74">
        <w:rPr>
          <w:rFonts w:ascii="Arial" w:hAnsi="Arial" w:cs="Arial"/>
          <w:sz w:val="28"/>
          <w:szCs w:val="28"/>
        </w:rPr>
        <w:t xml:space="preserve"> chez des patients de plus en plus jeunes</w:t>
      </w:r>
      <w:r w:rsidR="00593A1E" w:rsidRPr="00DD2C74">
        <w:t xml:space="preserve">. </w:t>
      </w:r>
    </w:p>
    <w:p w:rsidR="00D11A24" w:rsidRDefault="00593A1E" w:rsidP="00593A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ab/>
      </w:r>
      <w:r w:rsidRPr="00DD2C74">
        <w:rPr>
          <w:rFonts w:ascii="Arial" w:hAnsi="Arial" w:cs="Arial"/>
          <w:sz w:val="28"/>
          <w:szCs w:val="28"/>
        </w:rPr>
        <w:t xml:space="preserve">Le bronzage dans le mannequinat n’est plus à la mode depuis 10 ans. </w:t>
      </w:r>
      <w:r w:rsidR="000A6F68" w:rsidRPr="00DD2C74">
        <w:rPr>
          <w:rFonts w:ascii="Arial" w:hAnsi="Arial" w:cs="Arial"/>
          <w:sz w:val="28"/>
          <w:szCs w:val="28"/>
        </w:rPr>
        <w:t>Le bronzage n’est pas considéré comme un signe de beauté dans de nombreux pays (</w:t>
      </w:r>
      <w:r w:rsidR="00210D03">
        <w:rPr>
          <w:rFonts w:ascii="Arial" w:hAnsi="Arial" w:cs="Arial"/>
          <w:sz w:val="28"/>
          <w:szCs w:val="28"/>
        </w:rPr>
        <w:t xml:space="preserve">un </w:t>
      </w:r>
      <w:r w:rsidR="000A6F68" w:rsidRPr="00DD2C74">
        <w:rPr>
          <w:rFonts w:ascii="Arial" w:hAnsi="Arial" w:cs="Arial"/>
          <w:sz w:val="28"/>
          <w:szCs w:val="28"/>
        </w:rPr>
        <w:t xml:space="preserve">corps bronzé avec des fesses </w:t>
      </w:r>
      <w:r w:rsidR="00D11A24" w:rsidRPr="00DD2C74">
        <w:rPr>
          <w:rFonts w:ascii="Arial" w:hAnsi="Arial" w:cs="Arial"/>
          <w:sz w:val="28"/>
          <w:szCs w:val="28"/>
        </w:rPr>
        <w:t>blanches</w:t>
      </w:r>
      <w:r w:rsidR="00D11A24">
        <w:rPr>
          <w:rFonts w:ascii="Arial" w:hAnsi="Arial" w:cs="Arial"/>
          <w:sz w:val="28"/>
          <w:szCs w:val="28"/>
        </w:rPr>
        <w:t> </w:t>
      </w:r>
      <w:r w:rsidR="001611C7">
        <w:rPr>
          <w:rFonts w:ascii="Arial" w:hAnsi="Arial" w:cs="Arial"/>
          <w:sz w:val="28"/>
          <w:szCs w:val="28"/>
        </w:rPr>
        <w:t xml:space="preserve">n’est plus à la mode </w:t>
      </w:r>
      <w:r w:rsidR="00D11A24">
        <w:rPr>
          <w:rFonts w:ascii="Arial" w:hAnsi="Arial" w:cs="Arial"/>
          <w:sz w:val="28"/>
          <w:szCs w:val="28"/>
        </w:rPr>
        <w:t>!!!</w:t>
      </w:r>
      <w:r w:rsidR="00D11A24" w:rsidRPr="00DD2C74">
        <w:rPr>
          <w:rFonts w:ascii="Arial" w:hAnsi="Arial" w:cs="Arial"/>
          <w:sz w:val="28"/>
          <w:szCs w:val="28"/>
        </w:rPr>
        <w:t>)</w:t>
      </w:r>
      <w:r w:rsidR="00D11A24">
        <w:rPr>
          <w:rFonts w:ascii="Arial" w:hAnsi="Arial" w:cs="Arial"/>
          <w:sz w:val="28"/>
          <w:szCs w:val="28"/>
        </w:rPr>
        <w:t>. Le bronzage fait vieillir la peau.</w:t>
      </w:r>
    </w:p>
    <w:p w:rsidR="00593A1E" w:rsidRPr="00DD2C74" w:rsidRDefault="00593A1E" w:rsidP="00D11A24">
      <w:pPr>
        <w:ind w:firstLine="708"/>
        <w:rPr>
          <w:rFonts w:ascii="Arial" w:hAnsi="Arial" w:cs="Arial"/>
          <w:sz w:val="28"/>
          <w:szCs w:val="28"/>
        </w:rPr>
      </w:pPr>
      <w:r w:rsidRPr="00DD2C74">
        <w:rPr>
          <w:rFonts w:ascii="Arial" w:hAnsi="Arial" w:cs="Arial"/>
          <w:sz w:val="28"/>
          <w:szCs w:val="28"/>
        </w:rPr>
        <w:t xml:space="preserve">Seuls les européens protègent aussi mal leur jeune génération. </w:t>
      </w:r>
      <w:r w:rsidR="00D11A24">
        <w:rPr>
          <w:rFonts w:ascii="Arial" w:hAnsi="Arial" w:cs="Arial"/>
          <w:sz w:val="28"/>
          <w:szCs w:val="28"/>
        </w:rPr>
        <w:t xml:space="preserve">Nous avons </w:t>
      </w:r>
      <w:r w:rsidR="00D11A24" w:rsidRPr="00D81C27">
        <w:rPr>
          <w:rFonts w:ascii="Arial" w:hAnsi="Arial" w:cs="Arial"/>
          <w:sz w:val="28"/>
          <w:szCs w:val="28"/>
          <w:u w:val="single"/>
        </w:rPr>
        <w:t>un capital solaire qu’il faut économiser</w:t>
      </w:r>
      <w:r w:rsidR="00D11A24">
        <w:rPr>
          <w:rFonts w:ascii="Arial" w:hAnsi="Arial" w:cs="Arial"/>
          <w:sz w:val="28"/>
          <w:szCs w:val="28"/>
        </w:rPr>
        <w:t xml:space="preserve"> dès</w:t>
      </w:r>
      <w:r w:rsidR="00C32AF2">
        <w:rPr>
          <w:rFonts w:ascii="Arial" w:hAnsi="Arial" w:cs="Arial"/>
          <w:sz w:val="28"/>
          <w:szCs w:val="28"/>
        </w:rPr>
        <w:t xml:space="preserve"> notre </w:t>
      </w:r>
      <w:r w:rsidR="009C3ED3">
        <w:rPr>
          <w:rFonts w:ascii="Arial" w:hAnsi="Arial" w:cs="Arial"/>
          <w:sz w:val="28"/>
          <w:szCs w:val="28"/>
        </w:rPr>
        <w:t>plus jeune âge.</w:t>
      </w:r>
    </w:p>
    <w:p w:rsidR="00593A1E" w:rsidRDefault="00593A1E" w:rsidP="00593A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ab/>
      </w:r>
      <w:r w:rsidRPr="00844466">
        <w:rPr>
          <w:rFonts w:ascii="Arial" w:hAnsi="Arial" w:cs="Arial"/>
          <w:b/>
          <w:sz w:val="28"/>
          <w:szCs w:val="28"/>
        </w:rPr>
        <w:t>La seule protection solaire est vestimentaire</w:t>
      </w:r>
      <w:r w:rsidR="000A6F68" w:rsidRPr="00DD2C74">
        <w:rPr>
          <w:rFonts w:ascii="Arial" w:hAnsi="Arial" w:cs="Arial"/>
          <w:sz w:val="28"/>
          <w:szCs w:val="28"/>
        </w:rPr>
        <w:t> :</w:t>
      </w:r>
      <w:r w:rsidR="00726D1B">
        <w:rPr>
          <w:rFonts w:ascii="Arial" w:hAnsi="Arial" w:cs="Arial"/>
          <w:sz w:val="28"/>
          <w:szCs w:val="28"/>
        </w:rPr>
        <w:t xml:space="preserve"> C</w:t>
      </w:r>
      <w:r w:rsidRPr="00DD2C74">
        <w:rPr>
          <w:rFonts w:ascii="Arial" w:hAnsi="Arial" w:cs="Arial"/>
          <w:sz w:val="28"/>
          <w:szCs w:val="28"/>
        </w:rPr>
        <w:t>hemise</w:t>
      </w:r>
      <w:r w:rsidR="00EF42E5">
        <w:rPr>
          <w:rFonts w:ascii="Arial" w:hAnsi="Arial" w:cs="Arial"/>
          <w:sz w:val="28"/>
          <w:szCs w:val="28"/>
        </w:rPr>
        <w:t xml:space="preserve"> teintée</w:t>
      </w:r>
      <w:r w:rsidR="00726D1B">
        <w:rPr>
          <w:rFonts w:ascii="Arial" w:hAnsi="Arial" w:cs="Arial"/>
          <w:sz w:val="28"/>
          <w:szCs w:val="28"/>
        </w:rPr>
        <w:t>, C</w:t>
      </w:r>
      <w:r w:rsidRPr="00DD2C74">
        <w:rPr>
          <w:rFonts w:ascii="Arial" w:hAnsi="Arial" w:cs="Arial"/>
          <w:sz w:val="28"/>
          <w:szCs w:val="28"/>
        </w:rPr>
        <w:t xml:space="preserve">hapeau </w:t>
      </w:r>
      <w:r w:rsidR="00EF42E5">
        <w:rPr>
          <w:rFonts w:ascii="Arial" w:hAnsi="Arial" w:cs="Arial"/>
          <w:sz w:val="28"/>
          <w:szCs w:val="28"/>
        </w:rPr>
        <w:t xml:space="preserve">à bord large </w:t>
      </w:r>
      <w:r w:rsidRPr="00DD2C74">
        <w:rPr>
          <w:rFonts w:ascii="Arial" w:hAnsi="Arial" w:cs="Arial"/>
          <w:sz w:val="28"/>
          <w:szCs w:val="28"/>
        </w:rPr>
        <w:t>ou Bob +</w:t>
      </w:r>
      <w:r w:rsidR="00C12DBC">
        <w:rPr>
          <w:rFonts w:ascii="Arial" w:hAnsi="Arial" w:cs="Arial"/>
          <w:sz w:val="28"/>
          <w:szCs w:val="28"/>
        </w:rPr>
        <w:t xml:space="preserve"> Lunettes adaptées + </w:t>
      </w:r>
      <w:r w:rsidRPr="00DD2C74">
        <w:rPr>
          <w:rFonts w:ascii="Arial" w:hAnsi="Arial" w:cs="Arial"/>
          <w:sz w:val="28"/>
          <w:szCs w:val="28"/>
        </w:rPr>
        <w:t xml:space="preserve"> crème indice 50 + toutes les 2 </w:t>
      </w:r>
      <w:r w:rsidR="004351B0" w:rsidRPr="00DD2C74">
        <w:rPr>
          <w:rFonts w:ascii="Arial" w:hAnsi="Arial" w:cs="Arial"/>
          <w:sz w:val="28"/>
          <w:szCs w:val="28"/>
        </w:rPr>
        <w:t>heures</w:t>
      </w:r>
      <w:r w:rsidR="004351B0">
        <w:rPr>
          <w:rFonts w:ascii="Arial" w:hAnsi="Arial" w:cs="Arial"/>
          <w:sz w:val="28"/>
          <w:szCs w:val="28"/>
        </w:rPr>
        <w:t xml:space="preserve"> (toutes les heures en montagne)</w:t>
      </w:r>
      <w:r w:rsidR="00210D03">
        <w:rPr>
          <w:rFonts w:ascii="Arial" w:hAnsi="Arial" w:cs="Arial"/>
          <w:sz w:val="28"/>
          <w:szCs w:val="28"/>
        </w:rPr>
        <w:t>.</w:t>
      </w:r>
      <w:r w:rsidR="004351B0">
        <w:rPr>
          <w:rFonts w:ascii="Arial" w:hAnsi="Arial" w:cs="Arial"/>
          <w:sz w:val="28"/>
          <w:szCs w:val="28"/>
        </w:rPr>
        <w:t xml:space="preserve"> </w:t>
      </w:r>
      <w:r w:rsidR="001611C7">
        <w:rPr>
          <w:rFonts w:ascii="Arial" w:hAnsi="Arial" w:cs="Arial"/>
          <w:sz w:val="28"/>
          <w:szCs w:val="28"/>
        </w:rPr>
        <w:t>La crème est utile en complément contre la réverbération</w:t>
      </w:r>
      <w:r w:rsidR="004351B0">
        <w:rPr>
          <w:rFonts w:ascii="Arial" w:hAnsi="Arial" w:cs="Arial"/>
          <w:sz w:val="28"/>
          <w:szCs w:val="28"/>
        </w:rPr>
        <w:t xml:space="preserve">. </w:t>
      </w:r>
    </w:p>
    <w:p w:rsidR="00EE7C6F" w:rsidRDefault="00EE7C6F" w:rsidP="00593A1E">
      <w:pPr>
        <w:rPr>
          <w:rFonts w:ascii="Arial" w:hAnsi="Arial" w:cs="Arial"/>
          <w:sz w:val="24"/>
          <w:szCs w:val="24"/>
        </w:rPr>
      </w:pPr>
    </w:p>
    <w:p w:rsidR="00C05762" w:rsidRDefault="00C05762" w:rsidP="00593A1E">
      <w:pPr>
        <w:rPr>
          <w:rFonts w:ascii="Arial" w:hAnsi="Arial" w:cs="Arial"/>
          <w:sz w:val="28"/>
          <w:szCs w:val="28"/>
        </w:rPr>
      </w:pPr>
    </w:p>
    <w:p w:rsidR="00FF090C" w:rsidRDefault="00FF090C" w:rsidP="00593A1E">
      <w:pPr>
        <w:rPr>
          <w:rFonts w:ascii="Arial" w:hAnsi="Arial" w:cs="Arial"/>
          <w:b/>
          <w:sz w:val="28"/>
          <w:szCs w:val="28"/>
        </w:rPr>
      </w:pPr>
      <w:r w:rsidRPr="00465887">
        <w:rPr>
          <w:rFonts w:ascii="Arial" w:hAnsi="Arial" w:cs="Arial"/>
          <w:b/>
          <w:sz w:val="28"/>
          <w:szCs w:val="28"/>
        </w:rPr>
        <w:t xml:space="preserve">La solaire attitude en Franche Comté 2016 </w:t>
      </w:r>
    </w:p>
    <w:p w:rsidR="00814C37" w:rsidRPr="00814C37" w:rsidRDefault="00814C37" w:rsidP="00593A1E">
      <w:pPr>
        <w:rPr>
          <w:rFonts w:ascii="Arial" w:hAnsi="Arial" w:cs="Arial"/>
          <w:sz w:val="28"/>
          <w:szCs w:val="28"/>
        </w:rPr>
      </w:pPr>
      <w:r w:rsidRPr="00814C37">
        <w:rPr>
          <w:rFonts w:ascii="Arial" w:hAnsi="Arial" w:cs="Arial"/>
          <w:sz w:val="28"/>
          <w:szCs w:val="28"/>
        </w:rPr>
        <w:t>Dr Catherine C</w:t>
      </w:r>
      <w:r>
        <w:rPr>
          <w:rFonts w:ascii="Arial" w:hAnsi="Arial" w:cs="Arial"/>
          <w:sz w:val="28"/>
          <w:szCs w:val="28"/>
        </w:rPr>
        <w:t>O</w:t>
      </w:r>
      <w:r w:rsidRPr="00814C37">
        <w:rPr>
          <w:rFonts w:ascii="Arial" w:hAnsi="Arial" w:cs="Arial"/>
          <w:sz w:val="28"/>
          <w:szCs w:val="28"/>
        </w:rPr>
        <w:t>URTIEU</w:t>
      </w:r>
      <w:r>
        <w:rPr>
          <w:rFonts w:ascii="Arial" w:hAnsi="Arial" w:cs="Arial"/>
          <w:sz w:val="28"/>
          <w:szCs w:val="28"/>
        </w:rPr>
        <w:t xml:space="preserve">  Présidente Asfoder </w:t>
      </w:r>
    </w:p>
    <w:p w:rsidR="00844466" w:rsidRPr="001947FC" w:rsidRDefault="00844466" w:rsidP="00593A1E">
      <w:pPr>
        <w:rPr>
          <w:rFonts w:ascii="Arial" w:hAnsi="Arial" w:cs="Arial"/>
          <w:sz w:val="28"/>
          <w:szCs w:val="28"/>
        </w:rPr>
      </w:pPr>
      <w:r w:rsidRPr="001947FC">
        <w:rPr>
          <w:rFonts w:ascii="Arial" w:hAnsi="Arial" w:cs="Arial"/>
          <w:sz w:val="28"/>
          <w:szCs w:val="28"/>
        </w:rPr>
        <w:t>Dr Herve VAN LANDUYT   Asfoder Plan cancer 2016</w:t>
      </w:r>
    </w:p>
    <w:p w:rsidR="00844466" w:rsidRDefault="00844466" w:rsidP="00593A1E">
      <w:pPr>
        <w:rPr>
          <w:rFonts w:ascii="Arial" w:hAnsi="Arial" w:cs="Arial"/>
          <w:sz w:val="28"/>
          <w:szCs w:val="28"/>
        </w:rPr>
      </w:pPr>
      <w:r w:rsidRPr="002B5082">
        <w:rPr>
          <w:rFonts w:ascii="Arial" w:hAnsi="Arial" w:cs="Arial"/>
          <w:sz w:val="28"/>
          <w:szCs w:val="28"/>
        </w:rPr>
        <w:t xml:space="preserve">Pr François AUBIN   Dermatologie CHU Minjoz </w:t>
      </w:r>
    </w:p>
    <w:p w:rsidR="006D7F22" w:rsidRPr="002B5082" w:rsidRDefault="006D7F22" w:rsidP="00593A1E">
      <w:pPr>
        <w:rPr>
          <w:rFonts w:ascii="Arial" w:hAnsi="Arial" w:cs="Arial"/>
          <w:sz w:val="28"/>
          <w:szCs w:val="28"/>
        </w:rPr>
      </w:pPr>
    </w:p>
    <w:p w:rsidR="002B5082" w:rsidRDefault="00DA01C9" w:rsidP="00593A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Pour en savoir plus notre site : Google -&gt; ASFODER </w:t>
      </w:r>
    </w:p>
    <w:p w:rsidR="00DA01C9" w:rsidRPr="005437ED" w:rsidRDefault="00E36746" w:rsidP="005437ED">
      <w:pPr>
        <w:pStyle w:val="Paragraphedelist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hyperlink r:id="rId12" w:history="1">
        <w:r w:rsidR="005437ED" w:rsidRPr="005437ED">
          <w:rPr>
            <w:rStyle w:val="Lienhypertexte"/>
            <w:rFonts w:ascii="Arial" w:hAnsi="Arial" w:cs="Arial"/>
            <w:sz w:val="28"/>
            <w:szCs w:val="28"/>
          </w:rPr>
          <w:t>www.</w:t>
        </w:r>
        <w:r w:rsidR="005437ED" w:rsidRPr="005437ED">
          <w:rPr>
            <w:rStyle w:val="Lienhypertexte"/>
            <w:rFonts w:ascii="Arial" w:hAnsi="Arial" w:cs="Arial"/>
            <w:b/>
            <w:bCs/>
            <w:sz w:val="28"/>
            <w:szCs w:val="28"/>
          </w:rPr>
          <w:t>asfoder</w:t>
        </w:r>
        <w:r w:rsidR="005437ED" w:rsidRPr="005437ED">
          <w:rPr>
            <w:rStyle w:val="Lienhypertexte"/>
            <w:rFonts w:ascii="Arial" w:hAnsi="Arial" w:cs="Arial"/>
            <w:sz w:val="28"/>
            <w:szCs w:val="28"/>
          </w:rPr>
          <w:t>.net/site</w:t>
        </w:r>
      </w:hyperlink>
    </w:p>
    <w:p w:rsidR="00FF090C" w:rsidRDefault="00FF090C" w:rsidP="00593A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Contact</w:t>
      </w:r>
      <w:r w:rsidR="009C3ED3">
        <w:rPr>
          <w:rFonts w:ascii="Arial" w:hAnsi="Arial" w:cs="Arial"/>
          <w:sz w:val="28"/>
          <w:szCs w:val="28"/>
        </w:rPr>
        <w:t> :</w:t>
      </w:r>
      <w:r>
        <w:rPr>
          <w:rFonts w:ascii="Arial" w:hAnsi="Arial" w:cs="Arial"/>
          <w:sz w:val="28"/>
          <w:szCs w:val="28"/>
        </w:rPr>
        <w:t xml:space="preserve"> Dr Hervé VAN LANDUYT </w:t>
      </w:r>
      <w:hyperlink r:id="rId13" w:history="1">
        <w:r w:rsidRPr="00626613">
          <w:rPr>
            <w:rStyle w:val="Lienhypertexte"/>
            <w:rFonts w:ascii="Arial" w:hAnsi="Arial" w:cs="Arial"/>
            <w:sz w:val="28"/>
            <w:szCs w:val="28"/>
          </w:rPr>
          <w:t>herve.van.landuyt@wanadoo.fr</w:t>
        </w:r>
      </w:hyperlink>
    </w:p>
    <w:sectPr w:rsidR="00FF090C" w:rsidSect="009C3ED3">
      <w:headerReference w:type="default" r:id="rId14"/>
      <w:footerReference w:type="default" r:id="rId15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746" w:rsidRDefault="00E36746" w:rsidP="00597A15">
      <w:pPr>
        <w:spacing w:after="0" w:line="240" w:lineRule="auto"/>
      </w:pPr>
      <w:r>
        <w:separator/>
      </w:r>
    </w:p>
  </w:endnote>
  <w:endnote w:type="continuationSeparator" w:id="0">
    <w:p w:rsidR="00E36746" w:rsidRDefault="00E36746" w:rsidP="0059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3330"/>
      <w:docPartObj>
        <w:docPartGallery w:val="Page Numbers (Bottom of Page)"/>
        <w:docPartUnique/>
      </w:docPartObj>
    </w:sdtPr>
    <w:sdtEndPr/>
    <w:sdtContent>
      <w:p w:rsidR="00597A15" w:rsidRDefault="00C92AF6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7465" t="40640" r="38735" b="40005"/>
                  <wp:wrapNone/>
                  <wp:docPr id="1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2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6F58" w:rsidRDefault="001B375B">
                                <w:pPr>
                                  <w:pStyle w:val="Pieddepag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 w:rsidR="006B6F58"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36746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2" o:spid="_x0000_s1028" style="position:absolute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">
                  <v:rect id="Rectangle 20" o:spid="_x0000_s1029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+osEA&#10;AADaAAAADwAAAGRycy9kb3ducmV2LnhtbESPQYvCMBSE74L/ITzBm6aKqHSNsiiK7GHBVtjro3lN&#10;yzYvpYla//1GEPY4zMw3zGbX20bcqfO1YwWzaQKCuHC6ZqPgmh8naxA+IGtsHJOCJ3nYbYeDDaba&#10;PfhC9ywYESHsU1RQhdCmUvqiIot+6lri6JWusxii7IzUHT4i3DZyniRLabHmuFBhS/uKit/sZhUs&#10;Da+zPtflwmbf5itZlYfTT6nUeNR/foAI1If/8Lt91grm8LoSb4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zvqLBAAAA2gAAAA8AAAAAAAAAAAAAAAAAmAIAAGRycy9kb3du&#10;cmV2LnhtbFBLBQYAAAAABAAEAPUAAACGAwAAAAA=&#10;" strokecolor="#737373"/>
                  <v:rect id="Rectangle 21" o:spid="_x0000_s1030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GacMA&#10;AADaAAAADwAAAGRycy9kb3ducmV2LnhtbESP0WoCMRRE34X+Q7iFvtWslrp2axRbaKkIgqsfcNlc&#10;N4ubmyVJdfXrTaHg4zAzZ5jZoretOJEPjWMFo2EGgrhyuuFawX739TwFESKyxtYxKbhQgMX8YTDD&#10;Qrszb+lUxlokCIcCFZgYu0LKUBmyGIauI07ewXmLMUlfS+3xnOC2leMsm0iLDacFgx19GqqO5a9V&#10;YPvLx65bf19zc+DN29av8n35qtTTY798BxGpj/fwf/tHK3iBvyvpBs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vGacMAAADaAAAADwAAAAAAAAAAAAAAAACYAgAAZHJzL2Rv&#10;d25yZXYueG1sUEsFBgAAAAAEAAQA9QAAAIgDAAAAAA==&#10;" strokecolor="#737373"/>
                  <v:rect id="Rectangle 22" o:spid="_x0000_s1031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tLsIA&#10;AADaAAAADwAAAGRycy9kb3ducmV2LnhtbESPT4vCMBTE74LfITzBm03rnyrVKLKwsIsnqx68PZpn&#10;W2xeShO1++03wsIeh5n5DbPZ9aYRT+pcbVlBEsUgiAuray4VnE+fkxUI55E1NpZJwQ852G2Hgw1m&#10;2r74SM/clyJA2GWooPK+zaR0RUUGXWRb4uDdbGfQB9mVUnf4CnDTyGkcp9JgzWGhwpY+Kiru+cMo&#10;kLdSJvk1cW4+W17SNF30j8O3UuNRv1+D8NT7//Bf+0srmMP7Sr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m0uwgAAANoAAAAPAAAAAAAAAAAAAAAAAJgCAABkcnMvZG93&#10;bnJldi54bWxQSwUGAAAAAAQABAD1AAAAhwMAAAAA&#10;" strokecolor="#737373">
                    <v:textbox>
                      <w:txbxContent>
                        <w:p w:rsidR="006B6F58" w:rsidRDefault="001B375B">
                          <w:pPr>
                            <w:pStyle w:val="Pieddepage"/>
                            <w:jc w:val="center"/>
                          </w:pPr>
                          <w:r>
                            <w:fldChar w:fldCharType="begin"/>
                          </w:r>
                          <w:r w:rsidR="006B6F58"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3674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746" w:rsidRDefault="00E36746" w:rsidP="00597A15">
      <w:pPr>
        <w:spacing w:after="0" w:line="240" w:lineRule="auto"/>
      </w:pPr>
      <w:r>
        <w:separator/>
      </w:r>
    </w:p>
  </w:footnote>
  <w:footnote w:type="continuationSeparator" w:id="0">
    <w:p w:rsidR="00E36746" w:rsidRDefault="00E36746" w:rsidP="00597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15" w:rsidRDefault="00597A1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C73"/>
    <w:multiLevelType w:val="hybridMultilevel"/>
    <w:tmpl w:val="295E59D4"/>
    <w:lvl w:ilvl="0" w:tplc="696258EE">
      <w:start w:val="1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4281D7F"/>
    <w:multiLevelType w:val="hybridMultilevel"/>
    <w:tmpl w:val="FFE23AB2"/>
    <w:lvl w:ilvl="0" w:tplc="B0DA15C2">
      <w:start w:val="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AFB0B65"/>
    <w:multiLevelType w:val="hybridMultilevel"/>
    <w:tmpl w:val="9496E1A6"/>
    <w:lvl w:ilvl="0" w:tplc="B3682FD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B1"/>
    <w:rsid w:val="000100E6"/>
    <w:rsid w:val="0004786D"/>
    <w:rsid w:val="00066CC0"/>
    <w:rsid w:val="000A2FC2"/>
    <w:rsid w:val="000A6F68"/>
    <w:rsid w:val="000B2EBE"/>
    <w:rsid w:val="000F0BC7"/>
    <w:rsid w:val="00126BD0"/>
    <w:rsid w:val="00146D52"/>
    <w:rsid w:val="001611C7"/>
    <w:rsid w:val="00165FA9"/>
    <w:rsid w:val="00181AA4"/>
    <w:rsid w:val="001947FC"/>
    <w:rsid w:val="001B375B"/>
    <w:rsid w:val="001D110E"/>
    <w:rsid w:val="001E60DE"/>
    <w:rsid w:val="001F4DA6"/>
    <w:rsid w:val="00210D03"/>
    <w:rsid w:val="00295465"/>
    <w:rsid w:val="00296FA1"/>
    <w:rsid w:val="002B2D4B"/>
    <w:rsid w:val="002B5082"/>
    <w:rsid w:val="002E0F1C"/>
    <w:rsid w:val="002E17DB"/>
    <w:rsid w:val="002F6D8C"/>
    <w:rsid w:val="003024E2"/>
    <w:rsid w:val="003105D9"/>
    <w:rsid w:val="00353549"/>
    <w:rsid w:val="00361D78"/>
    <w:rsid w:val="003772A9"/>
    <w:rsid w:val="003A78F2"/>
    <w:rsid w:val="003E7BA5"/>
    <w:rsid w:val="00402948"/>
    <w:rsid w:val="0040335A"/>
    <w:rsid w:val="0041382F"/>
    <w:rsid w:val="004351B0"/>
    <w:rsid w:val="00465887"/>
    <w:rsid w:val="004C4FDC"/>
    <w:rsid w:val="005000CA"/>
    <w:rsid w:val="005130ED"/>
    <w:rsid w:val="005148C6"/>
    <w:rsid w:val="00540F5B"/>
    <w:rsid w:val="005437ED"/>
    <w:rsid w:val="00561C26"/>
    <w:rsid w:val="00573003"/>
    <w:rsid w:val="00593A1E"/>
    <w:rsid w:val="00597A15"/>
    <w:rsid w:val="005F0AC8"/>
    <w:rsid w:val="00630790"/>
    <w:rsid w:val="00632611"/>
    <w:rsid w:val="006A37CA"/>
    <w:rsid w:val="006B6F58"/>
    <w:rsid w:val="006D50C7"/>
    <w:rsid w:val="006D7F22"/>
    <w:rsid w:val="006E4FB1"/>
    <w:rsid w:val="006E707D"/>
    <w:rsid w:val="00712105"/>
    <w:rsid w:val="00726D1B"/>
    <w:rsid w:val="00734B09"/>
    <w:rsid w:val="00740187"/>
    <w:rsid w:val="007A5299"/>
    <w:rsid w:val="007D75A8"/>
    <w:rsid w:val="007F3992"/>
    <w:rsid w:val="00814C37"/>
    <w:rsid w:val="00827033"/>
    <w:rsid w:val="00844466"/>
    <w:rsid w:val="00870257"/>
    <w:rsid w:val="00884D97"/>
    <w:rsid w:val="00906A41"/>
    <w:rsid w:val="00921B99"/>
    <w:rsid w:val="00923367"/>
    <w:rsid w:val="009324B5"/>
    <w:rsid w:val="0096511C"/>
    <w:rsid w:val="00996375"/>
    <w:rsid w:val="009C3ED3"/>
    <w:rsid w:val="00A16B59"/>
    <w:rsid w:val="00AA1794"/>
    <w:rsid w:val="00B412F8"/>
    <w:rsid w:val="00BA7605"/>
    <w:rsid w:val="00C05762"/>
    <w:rsid w:val="00C05DE5"/>
    <w:rsid w:val="00C12DBC"/>
    <w:rsid w:val="00C13772"/>
    <w:rsid w:val="00C233DD"/>
    <w:rsid w:val="00C30A58"/>
    <w:rsid w:val="00C32AF2"/>
    <w:rsid w:val="00C45B83"/>
    <w:rsid w:val="00C62072"/>
    <w:rsid w:val="00C74150"/>
    <w:rsid w:val="00C92AF6"/>
    <w:rsid w:val="00C95187"/>
    <w:rsid w:val="00CA6EA4"/>
    <w:rsid w:val="00D11A24"/>
    <w:rsid w:val="00D31B28"/>
    <w:rsid w:val="00D3606A"/>
    <w:rsid w:val="00D81C27"/>
    <w:rsid w:val="00DA01C9"/>
    <w:rsid w:val="00DD2C74"/>
    <w:rsid w:val="00DF61D0"/>
    <w:rsid w:val="00E07FF7"/>
    <w:rsid w:val="00E15193"/>
    <w:rsid w:val="00E36746"/>
    <w:rsid w:val="00E71621"/>
    <w:rsid w:val="00EE7C6F"/>
    <w:rsid w:val="00EF42E5"/>
    <w:rsid w:val="00F467A2"/>
    <w:rsid w:val="00FA6F1B"/>
    <w:rsid w:val="00FF0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4A3845-D620-476F-A8F5-AAA0980A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D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5D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97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A15"/>
  </w:style>
  <w:style w:type="paragraph" w:styleId="Pieddepage">
    <w:name w:val="footer"/>
    <w:basedOn w:val="Normal"/>
    <w:link w:val="PieddepageCar"/>
    <w:uiPriority w:val="99"/>
    <w:unhideWhenUsed/>
    <w:rsid w:val="00597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A15"/>
  </w:style>
  <w:style w:type="character" w:styleId="Lienhypertexte">
    <w:name w:val="Hyperlink"/>
    <w:basedOn w:val="Policepardfaut"/>
    <w:uiPriority w:val="99"/>
    <w:unhideWhenUsed/>
    <w:rsid w:val="00FF090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D03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210D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rve.van.landuyt@wanado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foder.net/sit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70E4-B43C-4700-8197-88551EA0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landuyt</dc:creator>
  <cp:keywords/>
  <dc:description/>
  <cp:lastModifiedBy>herve van landuyt</cp:lastModifiedBy>
  <cp:revision>2</cp:revision>
  <dcterms:created xsi:type="dcterms:W3CDTF">2015-10-24T15:17:00Z</dcterms:created>
  <dcterms:modified xsi:type="dcterms:W3CDTF">2015-10-24T15:17:00Z</dcterms:modified>
</cp:coreProperties>
</file>